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0b75" w14:textId="fca0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жылдарға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Алматы облысы әкімдігінің 2025 жылғы 9 қазандағы № 307 қаулысы</w:t>
      </w:r>
    </w:p>
    <w:p>
      <w:pPr>
        <w:spacing w:after="0"/>
        <w:ind w:left="0"/>
        <w:jc w:val="both"/>
      </w:pPr>
      <w:bookmarkStart w:name="z7"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Оқу-ағарту министрiнiң 2022 жылғы 27 тамыздағы </w:t>
      </w:r>
      <w:r>
        <w:rPr>
          <w:rFonts w:ascii="Times New Roman"/>
          <w:b w:val="false"/>
          <w:i w:val="false"/>
          <w:color w:val="000000"/>
          <w:sz w:val="28"/>
        </w:rPr>
        <w:t>№ 381</w:t>
      </w:r>
      <w:r>
        <w:rPr>
          <w:rFonts w:ascii="Times New Roman"/>
          <w:b w:val="false"/>
          <w:i w:val="false"/>
          <w:color w:val="000000"/>
          <w:sz w:val="28"/>
        </w:rPr>
        <w:t xml:space="preserve"> бұйрығымен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2025-2026 жылдарға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xml:space="preserve">
      2) осы қаулыны Алматы облысы әкімдігінің интернет-ресурсында орналастыруды қамтамасыз етсін. </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 ____________ №________ қаулысына қосымша</w:t>
            </w:r>
          </w:p>
        </w:tc>
      </w:tr>
    </w:tbl>
    <w:bookmarkStart w:name="z16" w:id="7"/>
    <w:p>
      <w:pPr>
        <w:spacing w:after="0"/>
        <w:ind w:left="0"/>
        <w:jc w:val="left"/>
      </w:pPr>
      <w:r>
        <w:rPr>
          <w:rFonts w:ascii="Times New Roman"/>
          <w:b/>
          <w:i w:val="false"/>
          <w:color w:val="000000"/>
        </w:rPr>
        <w:t xml:space="preserve"> 2025-2026 жылдарға техникалық және кәсіптік, орта білімнен кейінгі білімі бар кадрларды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атауы, мамандық атауы,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оқудағы көпсалалы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"Ағаш ұстасы және паркет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политехниткалық колледжі" мемлекеттік коммуналыдқ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Ұзынағаш кәсіптік колледж"" мемлекеттік комуналдық қазыналық кәсіпорын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тракторсит-машинисі"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политехникалық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 Деректер базасын әкімшілендіру жөніндегі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кәсіптік-техникалық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 "Саяхат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политехнкалық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аграрлы-индустриалдық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 Егістік дақылдарды өсіруші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"Орманшы"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"Санджар Жандосов атындағы Қаскелең кәсіптік-техникалық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қызмет көрсету және тамақтандыру саласындағы инновациялық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3W10130302 "Аспазшы"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3W10150103 "Туристік агент"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02120203 Киім дизайны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02120203 Киім дизайны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4S02120202 Киім және аксессуарлар декораторы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қаласындағы көпсалалы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 Деректер базасын әкімшілендіру жөніндегі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 "Модельер-конструктор"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 "Токарь"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кәсіптік-техникалық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 "Туризм бойынша нұсқаушы"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"Орманшы"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кәсіптік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тракторсит-машинисі"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4S06130103 "Бағдарламалық қамтамасыздандыруды құрастырушысы"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 "Кондитер"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 "Сыра, алкогольсіз сусындар және спиртті ішімдіктер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 Сыра өндірісінің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гуманитарлық-экономикалық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"Музыкалық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"Мектепке дейінгі, бастауыш және негізгі орта білім берудің музыка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мәдениет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"Көркемөнерпаздар хореографиялық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 "Көркемөнерпаздар халық аспаптары оркестрінің (ансамблінің)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"Кітапханашы"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агробизнес және менеджмент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06120100 "Бағдарламалық қамтамасыз ету" (түрлері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4S06130103 "Бағдарламалық қамтамасыздандыруды құрастырушысы"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"Техник-жерге орналастырушы"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 Ветеринарлық санитар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 су шаруашылығы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 "Табиғи ресурстарды қорғау және ұтымды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"Техник-жерге орналастырушы"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 "Гидротехникалық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 "Техник-гидротехник"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"Талғар жоғары медициналық колледжі" мемлекеттік коммуналдық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Лаьораториялық диагностика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 Медициналық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политехникалық колледжі"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(түрлері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4S06130103 "Бағдарламалық қамтамасыздандыруды құрастырушысы"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кәсіптік-техникалық колледжі"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гуманитарлық-техникалық колледжі"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Жол қозғалысын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 Жол инспекторы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"Dosmed жоғары медициналық колледжі"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"Үшқоңыр медресе колледжі" жеке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4S02210105 Исламтанушы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bl>
    <w:bookmarkStart w:name="z20" w:id="11"/>
    <w:p>
      <w:pPr>
        <w:spacing w:after="0"/>
        <w:ind w:left="0"/>
        <w:jc w:val="both"/>
      </w:pPr>
      <w:r>
        <w:rPr>
          <w:rFonts w:ascii="Times New Roman"/>
          <w:b w:val="false"/>
          <w:i w:val="false"/>
          <w:color w:val="000000"/>
          <w:sz w:val="28"/>
        </w:rPr>
        <w:t>
      Ескертпе:</w:t>
      </w:r>
    </w:p>
    <w:bookmarkEnd w:id="11"/>
    <w:bookmarkStart w:name="z21" w:id="12"/>
    <w:p>
      <w:pPr>
        <w:spacing w:after="0"/>
        <w:ind w:left="0"/>
        <w:jc w:val="both"/>
      </w:pPr>
      <w:r>
        <w:rPr>
          <w:rFonts w:ascii="Times New Roman"/>
          <w:b w:val="false"/>
          <w:i w:val="false"/>
          <w:color w:val="000000"/>
          <w:sz w:val="28"/>
        </w:rPr>
        <w:t>
      ЖБ - жергілікті бюджет;</w:t>
      </w:r>
    </w:p>
    <w:bookmarkEnd w:id="12"/>
    <w:bookmarkStart w:name="z22" w:id="13"/>
    <w:p>
      <w:pPr>
        <w:spacing w:after="0"/>
        <w:ind w:left="0"/>
        <w:jc w:val="both"/>
      </w:pPr>
      <w:r>
        <w:rPr>
          <w:rFonts w:ascii="Times New Roman"/>
          <w:b w:val="false"/>
          <w:i w:val="false"/>
          <w:color w:val="000000"/>
          <w:sz w:val="28"/>
        </w:rPr>
        <w:t>
      ТжКБ - Техникалық және кәсіптік білім.</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