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e0b79" w14:textId="1ee0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Алматы облысы әкімдігінің 2025 жылғы 18 қыркүйектегі № 289 қаулысы</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облысы әкімдігінің кейбір қаулыларының күші жойылды деп танылсын.</w:t>
      </w:r>
    </w:p>
    <w:bookmarkEnd w:id="1"/>
    <w:bookmarkStart w:name="z9" w:id="2"/>
    <w:p>
      <w:pPr>
        <w:spacing w:after="0"/>
        <w:ind w:left="0"/>
        <w:jc w:val="both"/>
      </w:pPr>
      <w:r>
        <w:rPr>
          <w:rFonts w:ascii="Times New Roman"/>
          <w:b w:val="false"/>
          <w:i w:val="false"/>
          <w:color w:val="000000"/>
          <w:sz w:val="28"/>
        </w:rPr>
        <w:t>
      2. "Алматы облысының дене шынықтыру және спорт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1" w:id="4"/>
    <w:p>
      <w:pPr>
        <w:spacing w:after="0"/>
        <w:ind w:left="0"/>
        <w:jc w:val="both"/>
      </w:pPr>
      <w:r>
        <w:rPr>
          <w:rFonts w:ascii="Times New Roman"/>
          <w:b w:val="false"/>
          <w:i w:val="false"/>
          <w:color w:val="000000"/>
          <w:sz w:val="28"/>
        </w:rPr>
        <w:t>
      2) осы қаулыны Алматы облысы әкімдігінің интернет-ресурсында орналастыруды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қаулысына қосымша</w:t>
            </w:r>
          </w:p>
        </w:tc>
      </w:tr>
    </w:tbl>
    <w:bookmarkStart w:name="z18" w:id="7"/>
    <w:p>
      <w:pPr>
        <w:spacing w:after="0"/>
        <w:ind w:left="0"/>
        <w:jc w:val="left"/>
      </w:pPr>
      <w:r>
        <w:rPr>
          <w:rFonts w:ascii="Times New Roman"/>
          <w:b/>
          <w:i w:val="false"/>
          <w:color w:val="000000"/>
        </w:rPr>
        <w:t xml:space="preserve"> Алматы облысы әкімдігінің күші жойылды деп танылған кейбір қаулыларының тізбесі</w:t>
      </w:r>
    </w:p>
    <w:bookmarkEnd w:id="7"/>
    <w:bookmarkStart w:name="z19" w:id="8"/>
    <w:p>
      <w:pPr>
        <w:spacing w:after="0"/>
        <w:ind w:left="0"/>
        <w:jc w:val="both"/>
      </w:pPr>
      <w:r>
        <w:rPr>
          <w:rFonts w:ascii="Times New Roman"/>
          <w:b w:val="false"/>
          <w:i w:val="false"/>
          <w:color w:val="000000"/>
          <w:sz w:val="28"/>
        </w:rPr>
        <w:t xml:space="preserve">
      1. Алматы облысы әкімдігінің 2017 жылғы 17 қарашадағы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(Нормативтік құқықтық актілерді мемлекеттік тіркеу тізілімінде №116667 болып тіркелген) </w:t>
      </w:r>
      <w:r>
        <w:rPr>
          <w:rFonts w:ascii="Times New Roman"/>
          <w:b w:val="false"/>
          <w:i w:val="false"/>
          <w:color w:val="000000"/>
          <w:sz w:val="28"/>
        </w:rPr>
        <w:t>№ 508</w:t>
      </w:r>
      <w:r>
        <w:rPr>
          <w:rFonts w:ascii="Times New Roman"/>
          <w:b w:val="false"/>
          <w:i w:val="false"/>
          <w:color w:val="000000"/>
          <w:sz w:val="28"/>
        </w:rPr>
        <w:t xml:space="preserve"> қаулысы;</w:t>
      </w:r>
    </w:p>
    <w:bookmarkEnd w:id="8"/>
    <w:bookmarkStart w:name="z20" w:id="9"/>
    <w:p>
      <w:pPr>
        <w:spacing w:after="0"/>
        <w:ind w:left="0"/>
        <w:jc w:val="both"/>
      </w:pPr>
      <w:r>
        <w:rPr>
          <w:rFonts w:ascii="Times New Roman"/>
          <w:b w:val="false"/>
          <w:i w:val="false"/>
          <w:color w:val="000000"/>
          <w:sz w:val="28"/>
        </w:rPr>
        <w:t xml:space="preserve">
      2. Алматы облысы әкімдігінің 2017 жылғы 17 қарашадағы № 508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2018 жылдың 10 мамырындағы </w:t>
      </w:r>
      <w:r>
        <w:rPr>
          <w:rFonts w:ascii="Times New Roman"/>
          <w:b w:val="false"/>
          <w:i w:val="false"/>
          <w:color w:val="000000"/>
          <w:sz w:val="28"/>
        </w:rPr>
        <w:t>№208</w:t>
      </w:r>
      <w:r>
        <w:rPr>
          <w:rFonts w:ascii="Times New Roman"/>
          <w:b w:val="false"/>
          <w:i w:val="false"/>
          <w:color w:val="000000"/>
          <w:sz w:val="28"/>
        </w:rPr>
        <w:t xml:space="preserve"> облыс әкімдігінің қаулысына өзгеріс енгізу туралы" (Нормативтік құқықтық актілерді мемлекеттік тіркеу тізілімінде №121932 болып тіркелген) № 508 қаулысы;</w:t>
      </w:r>
    </w:p>
    <w:bookmarkEnd w:id="9"/>
    <w:bookmarkStart w:name="z21" w:id="10"/>
    <w:p>
      <w:pPr>
        <w:spacing w:after="0"/>
        <w:ind w:left="0"/>
        <w:jc w:val="both"/>
      </w:pPr>
      <w:r>
        <w:rPr>
          <w:rFonts w:ascii="Times New Roman"/>
          <w:b w:val="false"/>
          <w:i w:val="false"/>
          <w:color w:val="000000"/>
          <w:sz w:val="28"/>
        </w:rPr>
        <w:t xml:space="preserve">
      3. Алматы облысы әкімдігінің 2017 жылғы 17 қарашадағы № 508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2020 жылдың 05 наурыздағы </w:t>
      </w:r>
      <w:r>
        <w:rPr>
          <w:rFonts w:ascii="Times New Roman"/>
          <w:b w:val="false"/>
          <w:i w:val="false"/>
          <w:color w:val="000000"/>
          <w:sz w:val="28"/>
        </w:rPr>
        <w:t>№88</w:t>
      </w:r>
      <w:r>
        <w:rPr>
          <w:rFonts w:ascii="Times New Roman"/>
          <w:b w:val="false"/>
          <w:i w:val="false"/>
          <w:color w:val="000000"/>
          <w:sz w:val="28"/>
        </w:rPr>
        <w:t xml:space="preserve"> облыс әкімдігінің қаулысына өзгеріс енгізу туралы" (Нормативтік құқықтық актілерді мемлекеттік тіркеу тізілімінде №140131 болып тіркелген) № 508 қаулысы;</w:t>
      </w:r>
    </w:p>
    <w:bookmarkEnd w:id="10"/>
    <w:bookmarkStart w:name="z22" w:id="11"/>
    <w:p>
      <w:pPr>
        <w:spacing w:after="0"/>
        <w:ind w:left="0"/>
        <w:jc w:val="both"/>
      </w:pPr>
      <w:r>
        <w:rPr>
          <w:rFonts w:ascii="Times New Roman"/>
          <w:b w:val="false"/>
          <w:i w:val="false"/>
          <w:color w:val="000000"/>
          <w:sz w:val="28"/>
        </w:rPr>
        <w:t xml:space="preserve">
      4. Алматы облысы әкімдігінің 2017 жылғы 17 қарашадағы № 508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2021 жылдың 09 тамызындағы </w:t>
      </w:r>
      <w:r>
        <w:rPr>
          <w:rFonts w:ascii="Times New Roman"/>
          <w:b w:val="false"/>
          <w:i w:val="false"/>
          <w:color w:val="000000"/>
          <w:sz w:val="28"/>
        </w:rPr>
        <w:t>№308</w:t>
      </w:r>
      <w:r>
        <w:rPr>
          <w:rFonts w:ascii="Times New Roman"/>
          <w:b w:val="false"/>
          <w:i w:val="false"/>
          <w:color w:val="000000"/>
          <w:sz w:val="28"/>
        </w:rPr>
        <w:t xml:space="preserve"> облыс әкімдігінің қаулысына өзгеріс енгізу туралы" (Нормативтік құқықтық актілерді мемлекеттік тіркеу тізілімінде №158454 болып тіркелген) № 508 қаулысы;</w:t>
      </w:r>
    </w:p>
    <w:bookmarkEnd w:id="11"/>
    <w:bookmarkStart w:name="z23" w:id="12"/>
    <w:p>
      <w:pPr>
        <w:spacing w:after="0"/>
        <w:ind w:left="0"/>
        <w:jc w:val="both"/>
      </w:pPr>
      <w:r>
        <w:rPr>
          <w:rFonts w:ascii="Times New Roman"/>
          <w:b w:val="false"/>
          <w:i w:val="false"/>
          <w:color w:val="000000"/>
          <w:sz w:val="28"/>
        </w:rPr>
        <w:t xml:space="preserve">
      5. Алматы облысы әкімдігінің 2017 жылғы 17 қарашадағы № 508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2024 жылдың 29 қаңтардағы </w:t>
      </w:r>
      <w:r>
        <w:rPr>
          <w:rFonts w:ascii="Times New Roman"/>
          <w:b w:val="false"/>
          <w:i w:val="false"/>
          <w:color w:val="000000"/>
          <w:sz w:val="28"/>
        </w:rPr>
        <w:t>№31</w:t>
      </w:r>
      <w:r>
        <w:rPr>
          <w:rFonts w:ascii="Times New Roman"/>
          <w:b w:val="false"/>
          <w:i w:val="false"/>
          <w:color w:val="000000"/>
          <w:sz w:val="28"/>
        </w:rPr>
        <w:t xml:space="preserve"> облыс әкімдігінің қаулысына өзгеріс енгізу туралы" (Нормативтік құқықтық актілерді мемлекеттік тіркеу тізілімінде №192995 болып тіркелген) № 508 қаулысы.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