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5fbc" w14:textId="d135f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2025 жылғы ІI тоқсанға арналған әлеуметтік маңызы бар азық-түлік тауарлары үшін бөлшек сауда бағаларының шекті мәндерін белгілеу туралы</w:t>
      </w:r>
    </w:p>
    <w:p>
      <w:pPr>
        <w:spacing w:after="0"/>
        <w:ind w:left="0"/>
        <w:jc w:val="both"/>
      </w:pPr>
      <w:r>
        <w:rPr>
          <w:rFonts w:ascii="Times New Roman"/>
          <w:b w:val="false"/>
          <w:i w:val="false"/>
          <w:color w:val="000000"/>
          <w:sz w:val="28"/>
        </w:rPr>
        <w:t>Алматы облысы әкімдігінің 2025 жылғы 13 мамырдағы № 130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Ұлттық экономика министрінің м.а. 2015 жылғы 30 наурыздағы </w:t>
      </w:r>
      <w:r>
        <w:rPr>
          <w:rFonts w:ascii="Times New Roman"/>
          <w:b w:val="false"/>
          <w:i w:val="false"/>
          <w:color w:val="000000"/>
          <w:sz w:val="28"/>
        </w:rPr>
        <w:t>№ 282</w:t>
      </w:r>
      <w:r>
        <w:rPr>
          <w:rFonts w:ascii="Times New Roman"/>
          <w:b w:val="false"/>
          <w:i w:val="false"/>
          <w:color w:val="000000"/>
          <w:sz w:val="28"/>
        </w:rPr>
        <w:t xml:space="preserve"> бұйрығымен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қағидаларының 7-тармағына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2025 жылғы ІI тоқсанға арналған әлеуметтік маңызы бар азық-түлік тауарлары үшін бөлшек сауда бағаларының шекті мәндері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"Алматы облысының кәсіпкерлік және индустриялық-инновациялық даму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xml:space="preserve">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11" w:id="4"/>
    <w:p>
      <w:pPr>
        <w:spacing w:after="0"/>
        <w:ind w:left="0"/>
        <w:jc w:val="both"/>
      </w:pPr>
      <w:r>
        <w:rPr>
          <w:rFonts w:ascii="Times New Roman"/>
          <w:b w:val="false"/>
          <w:i w:val="false"/>
          <w:color w:val="000000"/>
          <w:sz w:val="28"/>
        </w:rPr>
        <w:t>
      2) осы қаулының Алматы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Алматы облысы әкімдігінің 2025 жылғы "__" ___________ "Алматы облысы бойынша 2025 жылғы ІI тоқсанға арналған әлеуметтік маңызы бар азық-түлік тауарлары үшін бөлшек сауда бағаларының шекті мәндерін белгілеу туралы" № _____ қаулысына келісім парағы.</w:t>
      </w:r>
    </w:p>
    <w:bookmarkEnd w:id="7"/>
    <w:bookmarkStart w:name="z16" w:id="8"/>
    <w:p>
      <w:pPr>
        <w:spacing w:after="0"/>
        <w:ind w:left="0"/>
        <w:jc w:val="both"/>
      </w:pPr>
      <w:r>
        <w:rPr>
          <w:rFonts w:ascii="Times New Roman"/>
          <w:b w:val="false"/>
          <w:i w:val="false"/>
          <w:color w:val="000000"/>
          <w:sz w:val="28"/>
        </w:rPr>
        <w:t>
      Енгізуші:</w:t>
      </w:r>
    </w:p>
    <w:bookmarkEnd w:id="8"/>
    <w:bookmarkStart w:name="z17" w:id="9"/>
    <w:p>
      <w:pPr>
        <w:spacing w:after="0"/>
        <w:ind w:left="0"/>
        <w:jc w:val="both"/>
      </w:pPr>
      <w:r>
        <w:rPr>
          <w:rFonts w:ascii="Times New Roman"/>
          <w:b w:val="false"/>
          <w:i w:val="false"/>
          <w:color w:val="000000"/>
          <w:sz w:val="28"/>
        </w:rPr>
        <w:t>
      Облыстың кәсіпкерлік және индустриялық-инновациялық даму басқармасының басшысы Қ. Бахытұлы</w:t>
      </w:r>
    </w:p>
    <w:bookmarkEnd w:id="9"/>
    <w:bookmarkStart w:name="z18" w:id="10"/>
    <w:p>
      <w:pPr>
        <w:spacing w:after="0"/>
        <w:ind w:left="0"/>
        <w:jc w:val="both"/>
      </w:pPr>
      <w:r>
        <w:rPr>
          <w:rFonts w:ascii="Times New Roman"/>
          <w:b w:val="false"/>
          <w:i w:val="false"/>
          <w:color w:val="000000"/>
          <w:sz w:val="28"/>
        </w:rPr>
        <w:t>
      Келісілді:</w:t>
      </w:r>
    </w:p>
    <w:bookmarkEnd w:id="10"/>
    <w:bookmarkStart w:name="z19" w:id="11"/>
    <w:p>
      <w:pPr>
        <w:spacing w:after="0"/>
        <w:ind w:left="0"/>
        <w:jc w:val="both"/>
      </w:pPr>
      <w:r>
        <w:rPr>
          <w:rFonts w:ascii="Times New Roman"/>
          <w:b w:val="false"/>
          <w:i w:val="false"/>
          <w:color w:val="000000"/>
          <w:sz w:val="28"/>
        </w:rPr>
        <w:t>
      Облыс әкімінің бірінші орынбасары Н. Әбдірахым</w:t>
      </w:r>
    </w:p>
    <w:bookmarkEnd w:id="11"/>
    <w:bookmarkStart w:name="z20" w:id="12"/>
    <w:p>
      <w:pPr>
        <w:spacing w:after="0"/>
        <w:ind w:left="0"/>
        <w:jc w:val="both"/>
      </w:pPr>
      <w:r>
        <w:rPr>
          <w:rFonts w:ascii="Times New Roman"/>
          <w:b w:val="false"/>
          <w:i w:val="false"/>
          <w:color w:val="000000"/>
          <w:sz w:val="28"/>
        </w:rPr>
        <w:t>
      Облыс әкімінің орынбасары Р. Исатаев</w:t>
      </w:r>
    </w:p>
    <w:bookmarkEnd w:id="12"/>
    <w:bookmarkStart w:name="z21" w:id="13"/>
    <w:p>
      <w:pPr>
        <w:spacing w:after="0"/>
        <w:ind w:left="0"/>
        <w:jc w:val="both"/>
      </w:pPr>
      <w:r>
        <w:rPr>
          <w:rFonts w:ascii="Times New Roman"/>
          <w:b w:val="false"/>
          <w:i w:val="false"/>
          <w:color w:val="000000"/>
          <w:sz w:val="28"/>
        </w:rPr>
        <w:t>
      Облыс әкімінің орынбасары Б. Күренбеков</w:t>
      </w:r>
    </w:p>
    <w:bookmarkEnd w:id="13"/>
    <w:bookmarkStart w:name="z22" w:id="14"/>
    <w:p>
      <w:pPr>
        <w:spacing w:after="0"/>
        <w:ind w:left="0"/>
        <w:jc w:val="both"/>
      </w:pPr>
      <w:r>
        <w:rPr>
          <w:rFonts w:ascii="Times New Roman"/>
          <w:b w:val="false"/>
          <w:i w:val="false"/>
          <w:color w:val="000000"/>
          <w:sz w:val="28"/>
        </w:rPr>
        <w:t>
      Облыс әкімінің орынбасары Ә. Масабаев</w:t>
      </w:r>
    </w:p>
    <w:bookmarkEnd w:id="14"/>
    <w:bookmarkStart w:name="z23" w:id="15"/>
    <w:p>
      <w:pPr>
        <w:spacing w:after="0"/>
        <w:ind w:left="0"/>
        <w:jc w:val="both"/>
      </w:pPr>
      <w:r>
        <w:rPr>
          <w:rFonts w:ascii="Times New Roman"/>
          <w:b w:val="false"/>
          <w:i w:val="false"/>
          <w:color w:val="000000"/>
          <w:sz w:val="28"/>
        </w:rPr>
        <w:t>
      Облыс әкімінің аппарат басшысы М. Мәдіғұлов</w:t>
      </w:r>
    </w:p>
    <w:bookmarkEnd w:id="15"/>
    <w:bookmarkStart w:name="z24" w:id="16"/>
    <w:p>
      <w:pPr>
        <w:spacing w:after="0"/>
        <w:ind w:left="0"/>
        <w:jc w:val="both"/>
      </w:pPr>
      <w:r>
        <w:rPr>
          <w:rFonts w:ascii="Times New Roman"/>
          <w:b w:val="false"/>
          <w:i w:val="false"/>
          <w:color w:val="000000"/>
          <w:sz w:val="28"/>
        </w:rPr>
        <w:t>
      Облыстық экономика және бюджеттік жоспарлау басқармасының басшысы А. Ораз</w:t>
      </w:r>
    </w:p>
    <w:bookmarkEnd w:id="16"/>
    <w:bookmarkStart w:name="z25" w:id="17"/>
    <w:p>
      <w:pPr>
        <w:spacing w:after="0"/>
        <w:ind w:left="0"/>
        <w:jc w:val="both"/>
      </w:pPr>
      <w:r>
        <w:rPr>
          <w:rFonts w:ascii="Times New Roman"/>
          <w:b w:val="false"/>
          <w:i w:val="false"/>
          <w:color w:val="000000"/>
          <w:sz w:val="28"/>
        </w:rPr>
        <w:t>
      Облыс әкімі аппаратының заң бөлімінің басшысы А. Абижанова</w:t>
      </w:r>
    </w:p>
    <w:bookmarkEnd w:id="17"/>
    <w:bookmarkStart w:name="z26" w:id="18"/>
    <w:p>
      <w:pPr>
        <w:spacing w:after="0"/>
        <w:ind w:left="0"/>
        <w:jc w:val="both"/>
      </w:pPr>
      <w:r>
        <w:rPr>
          <w:rFonts w:ascii="Times New Roman"/>
          <w:b w:val="false"/>
          <w:i w:val="false"/>
          <w:color w:val="000000"/>
          <w:sz w:val="28"/>
        </w:rPr>
        <w:t>
      Облыс әкімі аппаратының құжаттамамен қамтамасыз ету және бақылау бөлімінің басшысы Г. Жорабаева</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ММ-нің басшысы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М. Мәдіғұлов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 "___" ___________</w:t>
            </w:r>
          </w:p>
        </w:tc>
      </w:tr>
    </w:tbl>
    <w:bookmarkStart w:name="z32" w:id="19"/>
    <w:p>
      <w:pPr>
        <w:spacing w:after="0"/>
        <w:ind w:left="0"/>
        <w:jc w:val="both"/>
      </w:pPr>
      <w:r>
        <w:rPr>
          <w:rFonts w:ascii="Times New Roman"/>
          <w:b w:val="false"/>
          <w:i w:val="false"/>
          <w:color w:val="000000"/>
          <w:sz w:val="28"/>
        </w:rPr>
        <w:t>
      Алматы облысы әкімдігінің 2025 жылғы "__" ___________ "Алматы облысы бойынша 2025 жылғы ІI тоқсанға арналған әлеуметтік маңызы бар азық-түлік тауарлары үшін бөлшек сауда бағаларының шекті мәндерін белгілеу туралы" № _____ қаулысына тарату парағы.</w:t>
      </w:r>
    </w:p>
    <w:bookmarkEnd w:id="19"/>
    <w:bookmarkStart w:name="z33" w:id="20"/>
    <w:p>
      <w:pPr>
        <w:spacing w:after="0"/>
        <w:ind w:left="0"/>
        <w:jc w:val="both"/>
      </w:pPr>
      <w:r>
        <w:rPr>
          <w:rFonts w:ascii="Times New Roman"/>
          <w:b w:val="false"/>
          <w:i w:val="false"/>
          <w:color w:val="000000"/>
          <w:sz w:val="28"/>
        </w:rPr>
        <w:t>
      1. Облыс әкімінің орынбасары Р. Исатаевқа – электрондық нұсқада;</w:t>
      </w:r>
    </w:p>
    <w:bookmarkEnd w:id="20"/>
    <w:bookmarkStart w:name="z34" w:id="21"/>
    <w:p>
      <w:pPr>
        <w:spacing w:after="0"/>
        <w:ind w:left="0"/>
        <w:jc w:val="both"/>
      </w:pPr>
      <w:r>
        <w:rPr>
          <w:rFonts w:ascii="Times New Roman"/>
          <w:b w:val="false"/>
          <w:i w:val="false"/>
          <w:color w:val="000000"/>
          <w:sz w:val="28"/>
        </w:rPr>
        <w:t>
      2. Облыстың кәсіпкерлік және индустриялық-инновациялық даму басқармасына – 1 дана;</w:t>
      </w:r>
    </w:p>
    <w:bookmarkEnd w:id="21"/>
    <w:bookmarkStart w:name="z35" w:id="22"/>
    <w:p>
      <w:pPr>
        <w:spacing w:after="0"/>
        <w:ind w:left="0"/>
        <w:jc w:val="both"/>
      </w:pPr>
      <w:r>
        <w:rPr>
          <w:rFonts w:ascii="Times New Roman"/>
          <w:b w:val="false"/>
          <w:i w:val="false"/>
          <w:color w:val="000000"/>
          <w:sz w:val="28"/>
        </w:rPr>
        <w:t>
      3. Облыс әкімі аппаратының заң бөліміне – электрондық нұсқада;</w:t>
      </w:r>
    </w:p>
    <w:bookmarkEnd w:id="22"/>
    <w:bookmarkStart w:name="z36" w:id="23"/>
    <w:p>
      <w:pPr>
        <w:spacing w:after="0"/>
        <w:ind w:left="0"/>
        <w:jc w:val="both"/>
      </w:pPr>
      <w:r>
        <w:rPr>
          <w:rFonts w:ascii="Times New Roman"/>
          <w:b w:val="false"/>
          <w:i w:val="false"/>
          <w:color w:val="000000"/>
          <w:sz w:val="28"/>
        </w:rPr>
        <w:t>
      4. Аудандар және Қонаев, Алатау қалаларының әкімдіктеріне – электрондық нұсқада.</w:t>
      </w:r>
    </w:p>
    <w:bookmarkEnd w:id="23"/>
    <w:bookmarkStart w:name="z37" w:id="24"/>
    <w:p>
      <w:pPr>
        <w:spacing w:after="0"/>
        <w:ind w:left="0"/>
        <w:jc w:val="both"/>
      </w:pPr>
      <w:r>
        <w:rPr>
          <w:rFonts w:ascii="Times New Roman"/>
          <w:b w:val="false"/>
          <w:i w:val="false"/>
          <w:color w:val="000000"/>
          <w:sz w:val="28"/>
        </w:rPr>
        <w:t>
      Облыстың кәсіпкерлік және индустриялық-инновациялық даму басқармасының басшысы Қ. Бахытұлы</w:t>
      </w:r>
    </w:p>
    <w:bookmarkEnd w:id="24"/>
    <w:bookmarkStart w:name="z38" w:id="25"/>
    <w:p>
      <w:pPr>
        <w:spacing w:after="0"/>
        <w:ind w:left="0"/>
        <w:jc w:val="both"/>
      </w:pPr>
      <w:r>
        <w:rPr>
          <w:rFonts w:ascii="Times New Roman"/>
          <w:b w:val="false"/>
          <w:i w:val="false"/>
          <w:color w:val="000000"/>
          <w:sz w:val="28"/>
        </w:rPr>
        <w:t>
      Облыс әкімі аппаратының құжаттамамен қамтамасыз ету және бақылау бөлімінің бас маманы А. Әбілмәжін</w:t>
      </w:r>
    </w:p>
    <w:bookmarkEnd w:id="25"/>
    <w:bookmarkStart w:name="z39" w:id="26"/>
    <w:p>
      <w:pPr>
        <w:spacing w:after="0"/>
        <w:ind w:left="0"/>
        <w:jc w:val="both"/>
      </w:pPr>
      <w:r>
        <w:rPr>
          <w:rFonts w:ascii="Times New Roman"/>
          <w:b w:val="false"/>
          <w:i w:val="false"/>
          <w:color w:val="000000"/>
          <w:sz w:val="28"/>
        </w:rPr>
        <w:t xml:space="preserve">
      Жіберілді: 2025 ж. "___" ___________ </w:t>
      </w:r>
    </w:p>
    <w:bookmarkEnd w:id="26"/>
    <w:bookmarkStart w:name="z40" w:id="27"/>
    <w:p>
      <w:pPr>
        <w:spacing w:after="0"/>
        <w:ind w:left="0"/>
        <w:jc w:val="both"/>
      </w:pPr>
      <w:r>
        <w:rPr>
          <w:rFonts w:ascii="Times New Roman"/>
          <w:b w:val="false"/>
          <w:i w:val="false"/>
          <w:color w:val="000000"/>
          <w:sz w:val="28"/>
        </w:rPr>
        <w:t>
      Согласовано16.04.2025 17:15 Жорабаева Гульнара Серикбаевна 16.04.2025 17:26 Бахытұлы Қуаныш 16.04.2025 18:43 Исатаев Рустам Маратович 23.04.2025 08:20 Абижанова Алия Аллибековна 13.05.2025 16:04 Ораз Асылан Саматұлы 13.05.2025 16:12 Куренбеков Болат Кайратович 13.05.2025 16:13 Масабаев Әсет Дүйсебекұлы 13.05.2025 16:15 Мадигулов Мурат Бахиткеримович 13.05.2025 16:19 Абдрахим Нурлан ЕргалиулыПодписано13.05.2025 16:19 Султангазиев Марат Елеусизович</w:t>
      </w:r>
    </w:p>
    <w:bookmarkEnd w:id="27"/>
    <w:bookmarkStart w:name="z4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1866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 қосымша</w:t>
            </w:r>
          </w:p>
        </w:tc>
      </w:tr>
    </w:tbl>
    <w:bookmarkStart w:name="z45" w:id="29"/>
    <w:p>
      <w:pPr>
        <w:spacing w:after="0"/>
        <w:ind w:left="0"/>
        <w:jc w:val="left"/>
      </w:pPr>
      <w:r>
        <w:rPr>
          <w:rFonts w:ascii="Times New Roman"/>
          <w:b/>
          <w:i w:val="false"/>
          <w:color w:val="000000"/>
        </w:rPr>
        <w:t xml:space="preserve"> Алматы облысы бойынша 2025 жылғы ІI тоқсанға арналған әлеуметтік маңызы бар азық-түлік тауарлары үшін бөлшек сауда бағаларының шекті мәндері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 бағасының шекті мәндері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бидай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2,5% айран, жұмсақ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bookmarkStart w:name="z46" w:id="30"/>
    <w:p>
      <w:pPr>
        <w:spacing w:after="0"/>
        <w:ind w:left="0"/>
        <w:jc w:val="both"/>
      </w:pPr>
      <w:r>
        <w:rPr>
          <w:rFonts w:ascii="Times New Roman"/>
          <w:b w:val="false"/>
          <w:i w:val="false"/>
          <w:color w:val="000000"/>
          <w:sz w:val="28"/>
        </w:rPr>
        <w:t>
      Согласовано16.04.2025 17:15 Жорабаева Гульнара Серикбаевна 16.04.2025 17:26 Бахытұлы Қуаныш 16.04.2025 18:43 Исатаев Рустам Маратович 23.04.2025 08:20 Абижанова Алия Аллибековна 13.05.2025 16:04 Ораз Асылан Саматұлы 13.05.2025 16:12 Куренбеков Болат Кайратович 13.05.2025 16:13 Масабаев Әсет Дүйсебекұлы 13.05.2025 16:15 Мадигулов Мурат Бахиткеримович 13.05.2025 16:19 Абдрахим Нурлан Ергалиулы</w:t>
      </w:r>
    </w:p>
    <w:bookmarkEnd w:id="30"/>
    <w:bookmarkStart w:name="z47" w:id="31"/>
    <w:p>
      <w:pPr>
        <w:spacing w:after="0"/>
        <w:ind w:left="0"/>
        <w:jc w:val="both"/>
      </w:pPr>
      <w:r>
        <w:rPr>
          <w:rFonts w:ascii="Times New Roman"/>
          <w:b w:val="false"/>
          <w:i w:val="false"/>
          <w:color w:val="000000"/>
          <w:sz w:val="28"/>
        </w:rPr>
        <w:t>
      Подписано13.05.2025 16:19 Султангазиев Марат Елеусизович</w:t>
      </w:r>
    </w:p>
    <w:bookmarkEnd w:id="31"/>
    <w:bookmarkStart w:name="z4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18669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669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