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c01" w14:textId="989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Есет Көтібарұлы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Есет Көтібарұлы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- 827296,3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827296,3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51757,2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–51757,2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18.06.2026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Ақтөбе облысы Шалқар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Есет Көтібарұлы ауылдық округінің 2026 жылға арналған бюджетінде аудандық бюджетке 805467,0 мың теңге көлемінде ағымдағы нысаналы трансферт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Шалқар аудандық мәслихатының 18.06.2026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Есет Көтібарұлы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Көтібарұлы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18.06.2026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Көтібарұлы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