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cfa9" w14:textId="dd8c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377 "2025-2027 жылдарға арналған Айшуақ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15 желтоқсандағы № 543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2025 жылғы 30 желтоқсандағы № 377 "2025-2027 жылға арналған Айшуақ ауылдық округі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өзгеріc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