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261267" w14:textId="c26126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Шалқар аудандық мәслихатының 2024 жылғы 30 желтоқсандағы № 380 "2025-2027 жылдарға арналған Бозой ауылдық округ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Шалқар аудандық мәслихатының 2025 жылғы 12 қарашадағы № 525 шешімі. Мерзімі өткендіктен қолданыс тоқтатылды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Шалқар аудандық мәслихаты 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Шалқар аудандық мәслихатының 2024 жылғы 30 желтоқсандағы № 380 "2025-2027 жылдарға арналған Бозой ауылдық округі бюджетін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"1. 2025-2027 жылдарға арналған Бозой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– 71250,4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66112,0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300,0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100,0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- 4738,4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2)шығындар – 79281,9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3)таза бюджеттік кредиттер - 0 теңге,оның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4)қаржы активтерімен жасалатын операциялар бойынша сальдо– 0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сатудан түсетін түсімдер –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5)бюджет тапшылығы (профициті) – -8031,5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8031,5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- 0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8031,5 мың теңге.";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5-тармақ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"5. 2025 жылға арналған ауылдық округ бюджетіне аудандық бюджеттен 4683,4 мың теңге сомасында ағымдағы нысаналы трансферт түскені ескерілсін.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 сомасын бөлу Бозой ауылдық округ әкімінің шешімі негізінде айқындалады.";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Осы шешім 2025 жылдың 1 қаңтарынан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Шалқар аудандық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Шамбалаев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Шалқар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12 қарашадағы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525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Шалқар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30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380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Бозой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Сомасы,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71250,4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66112,0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24084,0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24084,0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29028,0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28425,0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Тауарларға,жұмыстарға және көрсетілетін қызметтерге салынатын ішкі салықтар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үшін түсетін түсімдер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4738,4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органдарынан түсетін трансферттер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4738,4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қаланың) бюджетінен трансферттер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4738,4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79281,9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көрсетілетін қызметтер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63861,3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жалпы функцияларын орындайтын өкілді, атқарушы және басқа органдар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63861,3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қала, ауыл, кент, ауылдық округ әкімінің аппараты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63861,3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қала, ауыл, кент, ауылдық округ әкімінің қызметін қамтамасыз ету жөніндегі қызметтер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60556,3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3305,0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15420,6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804,6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қала, ауыл, кент, ауылдық округ әкімінің аппараты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804,6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804,6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14616,0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қала, ауыл, кент, ауылдық округ әкімінің аппараты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14616,0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5967,5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3991,9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4656,6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Бюджет тапшылығы (профициті)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-8031,5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Бюджет тапшылығын қаржыландыру (профицитін пайдалану)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8031,5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пайдаланылатын қалдықтары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8031,5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8031,5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8031,5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