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6ea8" w14:textId="bbe6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379 "2025-2027 жылға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524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379 "2025-2027 жылға арналған Бершүгір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Бершүгір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105416,5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67622,9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11784,6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25982,0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120846,2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-15429,7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15429,7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15429,7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25928,0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Бершүгір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сату үшін төлем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көрсетілетін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