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3ff7" w14:textId="5d73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2025 жылғы 3 қарашадағы № 516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Шалқар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- 7887303,9 мың теңге, оның ішінде:</w:t>
      </w:r>
      <w:r>
        <w:br/>
      </w:r>
      <w:r>
        <w:rPr>
          <w:rFonts w:ascii="Times New Roman"/>
          <w:b w:val="false"/>
          <w:i w:val="false"/>
          <w:color w:val="000000"/>
          <w:sz w:val="28"/>
        </w:rPr>
        <w:t>
      салықтық түсімдер – 5439455,6 мың теңге;</w:t>
      </w:r>
      <w:r>
        <w:br/>
      </w:r>
      <w:r>
        <w:rPr>
          <w:rFonts w:ascii="Times New Roman"/>
          <w:b w:val="false"/>
          <w:i w:val="false"/>
          <w:color w:val="000000"/>
          <w:sz w:val="28"/>
        </w:rPr>
        <w:t>
      салықтық емес түсімдер – 106539,4 мың теңге;</w:t>
      </w:r>
      <w:r>
        <w:br/>
      </w:r>
      <w:r>
        <w:rPr>
          <w:rFonts w:ascii="Times New Roman"/>
          <w:b w:val="false"/>
          <w:i w:val="false"/>
          <w:color w:val="000000"/>
          <w:sz w:val="28"/>
        </w:rPr>
        <w:t>
      трансферттердің түсімдері – 2341308,9 мың теңге;</w:t>
      </w:r>
      <w:r>
        <w:br/>
      </w:r>
      <w:r>
        <w:rPr>
          <w:rFonts w:ascii="Times New Roman"/>
          <w:b w:val="false"/>
          <w:i w:val="false"/>
          <w:color w:val="000000"/>
          <w:sz w:val="28"/>
        </w:rPr>
        <w:t>
      2) шығындар – 9268035,3 мың теңге;</w:t>
      </w:r>
      <w:r>
        <w:br/>
      </w:r>
      <w:r>
        <w:rPr>
          <w:rFonts w:ascii="Times New Roman"/>
          <w:b w:val="false"/>
          <w:i w:val="false"/>
          <w:color w:val="000000"/>
          <w:sz w:val="28"/>
        </w:rPr>
        <w:t>
      3) таза бюджеттік кредиттер – -60060,0 мың теңге, оның ішінде:</w:t>
      </w:r>
      <w:r>
        <w:br/>
      </w:r>
      <w:r>
        <w:rPr>
          <w:rFonts w:ascii="Times New Roman"/>
          <w:b w:val="false"/>
          <w:i w:val="false"/>
          <w:color w:val="000000"/>
          <w:sz w:val="28"/>
        </w:rPr>
        <w:t>
      бюджеттік кредиттер – 15728,0 мың теңге;</w:t>
      </w:r>
      <w:r>
        <w:br/>
      </w:r>
      <w:r>
        <w:rPr>
          <w:rFonts w:ascii="Times New Roman"/>
          <w:b w:val="false"/>
          <w:i w:val="false"/>
          <w:color w:val="000000"/>
          <w:sz w:val="28"/>
        </w:rPr>
        <w:t>
      бюджеттік кредиттерді өтеу – 75788,0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-1320671,4 мың теңге;</w:t>
      </w:r>
      <w:r>
        <w:br/>
      </w:r>
      <w:r>
        <w:rPr>
          <w:rFonts w:ascii="Times New Roman"/>
          <w:b w:val="false"/>
          <w:i w:val="false"/>
          <w:color w:val="000000"/>
          <w:sz w:val="28"/>
        </w:rPr>
        <w:t>
      6) бюджет тапшылығын қаржыландыру (профицитін пайдалану) - 1320671,4 мың теңге, оның ішінде:</w:t>
      </w:r>
      <w:r>
        <w:br/>
      </w:r>
      <w:r>
        <w:rPr>
          <w:rFonts w:ascii="Times New Roman"/>
          <w:b w:val="false"/>
          <w:i w:val="false"/>
          <w:color w:val="000000"/>
          <w:sz w:val="28"/>
        </w:rPr>
        <w:t>
      қарыздар түсімі – 568184,0 мың теңге;</w:t>
      </w:r>
      <w:r>
        <w:br/>
      </w:r>
      <w:r>
        <w:rPr>
          <w:rFonts w:ascii="Times New Roman"/>
          <w:b w:val="false"/>
          <w:i w:val="false"/>
          <w:color w:val="000000"/>
          <w:sz w:val="28"/>
        </w:rPr>
        <w:t>
      қарыздарды өтеу – 75788,0 мың теңге;</w:t>
      </w:r>
      <w:r>
        <w:br/>
      </w:r>
      <w:r>
        <w:rPr>
          <w:rFonts w:ascii="Times New Roman"/>
          <w:b w:val="false"/>
          <w:i w:val="false"/>
          <w:color w:val="000000"/>
          <w:sz w:val="28"/>
        </w:rPr>
        <w:t>
      бюджет қаражатының пайдаланылатын қалдықтары – 828275,4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1555636,7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3 қарашадағы № 516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7887303,9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5439455,6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1662733,6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645035,2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1017698,4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934335,0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934335,0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106539,4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2341308,9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2341293,0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2341293,0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9268035,3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2459316,9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w:t>
            </w:r>
          </w:p>
          <w:p>
            <w:pPr>
              <w:spacing w:after="20"/>
              <w:ind w:left="20"/>
              <w:jc w:val="both"/>
            </w:pPr>
          </w:p>
          <w:p>
            <w:pPr>
              <w:spacing w:after="20"/>
              <w:ind w:left="20"/>
              <w:jc w:val="both"/>
            </w:pPr>
            <w:r>
              <w:rPr>
                <w:rFonts w:ascii="Times New Roman"/>
                <w:b w:val="false"/>
                <w:i w:val="false"/>
                <w:color w:val="000000"/>
                <w:sz w:val="20"/>
              </w:rPr>
              <w:t>
атқарушы және басқа органдар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721771,8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67597,1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636368,7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277146,7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630240,3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630240,3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62163,2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524022,1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1045679,6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949700,6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900378,9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157818,3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139013,7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139013,7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127938,2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946251,1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702082,7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702082,7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126538,6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160646,1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354794,4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121719,4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121719,4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2663917,4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1623181,3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840837,1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533133,0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300693,5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782344,2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407809,1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374535,1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265889,1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265889,1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973012,4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296664,2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275064,2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274764,2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263594,2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136747,2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110690,4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104281,6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104281,6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w:t>
            </w:r>
          </w:p>
          <w:p>
            <w:pPr>
              <w:spacing w:after="20"/>
              <w:ind w:left="20"/>
              <w:jc w:val="both"/>
            </w:pP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91988,7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91988,7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91988,7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319463,2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583806,8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 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-1320671,4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1320671,4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2025 жылғы 3 қарашадағы </w:t>
            </w:r>
            <w:r>
              <w:br/>
            </w:r>
            <w:r>
              <w:rPr>
                <w:rFonts w:ascii="Times New Roman"/>
                <w:b w:val="false"/>
                <w:i w:val="false"/>
                <w:color w:val="000000"/>
                <w:sz w:val="20"/>
              </w:rPr>
              <w:t>№ 516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және ауылдық  округтің атауы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919984,3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47742,3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60418,2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Бершүгір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25928,0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56643,2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Жаңақоныс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64460,1</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71947,2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52450,0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50905,7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89420,0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60563,4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50490,9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1555636,7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