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0e64" w14:textId="5dc0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377 "2025-2027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18 шілдедегі № 473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377 "2025-2027 жылдарға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- 69804,8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14110,1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түсімдер-30,0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55542,5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70236,7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55479,5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Айшуақ ауылдық округ әкімінің шешімімен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473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