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266c" w14:textId="b57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383 "2025-2027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383 "2025-2027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78093,0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78291,8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61498,0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