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c516f" w14:textId="64c51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Шалқар ауданы бойынша арнаулы әлеуметтік қызметтер көрсету тарифтерін бекіту туралы</w:t>
      </w:r>
    </w:p>
    <w:p>
      <w:pPr>
        <w:spacing w:after="0"/>
        <w:ind w:left="0"/>
        <w:jc w:val="both"/>
      </w:pPr>
      <w:r>
        <w:rPr>
          <w:rFonts w:ascii="Times New Roman"/>
          <w:b w:val="false"/>
          <w:i w:val="false"/>
          <w:color w:val="000000"/>
          <w:sz w:val="28"/>
        </w:rPr>
        <w:t>Ақтөбе облысы Шалқар ауданы әкімдігінің 2025 жылғы 25 желтоқсандағы № 326 қаулысы</w:t>
      </w:r>
    </w:p>
    <w:p>
      <w:pPr>
        <w:spacing w:after="0"/>
        <w:ind w:left="0"/>
        <w:jc w:val="both"/>
      </w:pPr>
      <w:bookmarkStart w:name="z2" w:id="0"/>
      <w:r>
        <w:rPr>
          <w:rFonts w:ascii="Times New Roman"/>
          <w:b w:val="false"/>
          <w:i w:val="false"/>
          <w:color w:val="000000"/>
          <w:sz w:val="28"/>
        </w:rPr>
        <w:t xml:space="preserve">
      Қазақстан Республикасының Әлеуметтік кодексінің </w:t>
      </w:r>
      <w:r>
        <w:rPr>
          <w:rFonts w:ascii="Times New Roman"/>
          <w:b w:val="false"/>
          <w:i w:val="false"/>
          <w:color w:val="000000"/>
          <w:sz w:val="28"/>
        </w:rPr>
        <w:t>142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"Арнаулы әлеуметтік қызметтерге тарифтерді қалыптастыру қағидалары мен әдістемесін бекіту туралы" Қазақстан Республикасы Премьер-Министрінің орынбасары - Еңбек және халықты әлеуметтік қорғау министрінің 2023 жылғы 30 маусымдағы № 281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32987 тіркелген) Шалқар ауданының әкімдігі ҚАУЛЫ ЕТЕДІ:</w:t>
      </w:r>
    </w:p>
    <w:bookmarkEnd w:id="0"/>
    <w:bookmarkStart w:name="z3" w:id="1"/>
    <w:p>
      <w:pPr>
        <w:spacing w:after="0"/>
        <w:ind w:left="0"/>
        <w:jc w:val="both"/>
      </w:pPr>
      <w:r>
        <w:rPr>
          <w:rFonts w:ascii="Times New Roman"/>
          <w:b w:val="false"/>
          <w:i w:val="false"/>
          <w:color w:val="000000"/>
          <w:sz w:val="28"/>
        </w:rPr>
        <w:t>
      1. Осы қаулының қосымшасына сәйкес 2026 жылға арналған Шалқар ауданы бойынша арнаулы әлеуметтік қызметтер көрсету тарифтері бекітілсін.</w:t>
      </w:r>
    </w:p>
    <w:bookmarkEnd w:id="1"/>
    <w:bookmarkStart w:name="z4" w:id="2"/>
    <w:p>
      <w:pPr>
        <w:spacing w:after="0"/>
        <w:ind w:left="0"/>
        <w:jc w:val="both"/>
      </w:pPr>
      <w:r>
        <w:rPr>
          <w:rFonts w:ascii="Times New Roman"/>
          <w:b w:val="false"/>
          <w:i w:val="false"/>
          <w:color w:val="000000"/>
          <w:sz w:val="28"/>
        </w:rPr>
        <w:t xml:space="preserve">
      2. Шалқар ауданы әкімдігінің 2025 жылғы 29 қыркүйектегі № 223 "Шалқар ауданы бойынша арнаулы әлеуметтік қызметтер көрсетуге арналған тарифтерді бекіту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5" w:id="3"/>
    <w:p>
      <w:pPr>
        <w:spacing w:after="0"/>
        <w:ind w:left="0"/>
        <w:jc w:val="both"/>
      </w:pPr>
      <w:r>
        <w:rPr>
          <w:rFonts w:ascii="Times New Roman"/>
          <w:b w:val="false"/>
          <w:i w:val="false"/>
          <w:color w:val="000000"/>
          <w:sz w:val="28"/>
        </w:rPr>
        <w:t>
      3. "Шалқар аудандық жұмыспен қамту және әлеуметтік бағдарламалар бөлімі" мемлекеттік мекемесі заңнамада белгіленген тәртіппен осы қаулыны қазақ және орыс тілдерінде Қазақстан Республикасының нормативтік құқықтық актілердің Эталондық бақылау банкіне ресми жариялауды қамтамасыз етсін.</w:t>
      </w:r>
    </w:p>
    <w:bookmarkEnd w:id="3"/>
    <w:bookmarkStart w:name="z6" w:id="4"/>
    <w:p>
      <w:pPr>
        <w:spacing w:after="0"/>
        <w:ind w:left="0"/>
        <w:jc w:val="both"/>
      </w:pPr>
      <w:r>
        <w:rPr>
          <w:rFonts w:ascii="Times New Roman"/>
          <w:b w:val="false"/>
          <w:i w:val="false"/>
          <w:color w:val="000000"/>
          <w:sz w:val="28"/>
        </w:rPr>
        <w:t>
      4. Осы қаулының орындалуын бақылау Шалқар ауданы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5. Осы қаулы 2026 жылғы 1 қаңтарынан бастап қолданысқа енгізіледі және ресми жариялауға жатады.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Жидеханов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ауданы әкімдігінің </w:t>
            </w:r>
            <w:r>
              <w:br/>
            </w:r>
            <w:r>
              <w:rPr>
                <w:rFonts w:ascii="Times New Roman"/>
                <w:b w:val="false"/>
                <w:i w:val="false"/>
                <w:color w:val="000000"/>
                <w:sz w:val="20"/>
              </w:rPr>
              <w:t xml:space="preserve">2025 жылғы "25" </w:t>
            </w:r>
            <w:r>
              <w:br/>
            </w:r>
            <w:r>
              <w:rPr>
                <w:rFonts w:ascii="Times New Roman"/>
                <w:b w:val="false"/>
                <w:i w:val="false"/>
                <w:color w:val="000000"/>
                <w:sz w:val="20"/>
              </w:rPr>
              <w:t xml:space="preserve">желтоқсандағы </w:t>
            </w:r>
            <w:r>
              <w:br/>
            </w:r>
            <w:r>
              <w:rPr>
                <w:rFonts w:ascii="Times New Roman"/>
                <w:b w:val="false"/>
                <w:i w:val="false"/>
                <w:color w:val="000000"/>
                <w:sz w:val="20"/>
              </w:rPr>
              <w:t>№ 326 қаулысына қосымша</w:t>
            </w:r>
          </w:p>
        </w:tc>
      </w:tr>
    </w:tbl>
    <w:p>
      <w:pPr>
        <w:spacing w:after="0"/>
        <w:ind w:left="0"/>
        <w:jc w:val="left"/>
      </w:pPr>
      <w:r>
        <w:rPr>
          <w:rFonts w:ascii="Times New Roman"/>
          <w:b/>
          <w:i w:val="false"/>
          <w:color w:val="000000"/>
        </w:rPr>
        <w:t xml:space="preserve"> 2026 жылға арналған Шалқар ауданы бойынша арнаулы әлеуметтік қызметтер көрсету тарифі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Мекемелердің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 қызмет алушының тарифі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