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3567" w14:textId="54f3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Қызылсу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70 017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56 761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13 256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Қызылсу ауылдық округінің бюджетіне аудандық бюджеттен 3 700 мың теңге соммасында ағымдағы нысаналы трансферттер түсімі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Қызылсу ауылдық округі әкімінің шешімі негізінде жүзеге асырылады.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Қызылсу ауылдық округінің бюджетіне аудандық бюджеттен 9 556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