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03cc" w14:textId="ab80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2024 жылғы 24 желтоқсандағы № 260 "2025-2027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2025 жылғы 5 желтоқсандағы № 405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"2025-2027 жылдарға арналған Хромтау ауданының бюджетін бекіту туралы" 2024 жылғы 24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23 061 082 мың теңге, оның ішінде:</w:t>
      </w:r>
    </w:p>
    <w:p>
      <w:pPr>
        <w:spacing w:after="0"/>
        <w:ind w:left="0"/>
        <w:jc w:val="both"/>
      </w:pPr>
      <w:r>
        <w:rPr>
          <w:rFonts w:ascii="Times New Roman"/>
          <w:b w:val="false"/>
          <w:i w:val="false"/>
          <w:color w:val="000000"/>
          <w:sz w:val="28"/>
        </w:rPr>
        <w:t>
      салықтық түсімдер – 16 227 900 мың теңге;</w:t>
      </w:r>
    </w:p>
    <w:p>
      <w:pPr>
        <w:spacing w:after="0"/>
        <w:ind w:left="0"/>
        <w:jc w:val="both"/>
      </w:pPr>
      <w:r>
        <w:rPr>
          <w:rFonts w:ascii="Times New Roman"/>
          <w:b w:val="false"/>
          <w:i w:val="false"/>
          <w:color w:val="000000"/>
          <w:sz w:val="28"/>
        </w:rPr>
        <w:t>
      салықтық емес түсімдер – 21 100 мың теңге;</w:t>
      </w:r>
    </w:p>
    <w:p>
      <w:pPr>
        <w:spacing w:after="0"/>
        <w:ind w:left="0"/>
        <w:jc w:val="both"/>
      </w:pPr>
      <w:r>
        <w:rPr>
          <w:rFonts w:ascii="Times New Roman"/>
          <w:b w:val="false"/>
          <w:i w:val="false"/>
          <w:color w:val="000000"/>
          <w:sz w:val="28"/>
        </w:rPr>
        <w:t>
      негізгі капиталды сатудан түсетін түсімдер – 21 000 мың теңге;</w:t>
      </w:r>
    </w:p>
    <w:p>
      <w:pPr>
        <w:spacing w:after="0"/>
        <w:ind w:left="0"/>
        <w:jc w:val="both"/>
      </w:pPr>
      <w:r>
        <w:rPr>
          <w:rFonts w:ascii="Times New Roman"/>
          <w:b w:val="false"/>
          <w:i w:val="false"/>
          <w:color w:val="000000"/>
          <w:sz w:val="28"/>
        </w:rPr>
        <w:t>
      трансферттер түсімі – 6 791 082 мың теңге;</w:t>
      </w:r>
    </w:p>
    <w:p>
      <w:pPr>
        <w:spacing w:after="0"/>
        <w:ind w:left="0"/>
        <w:jc w:val="both"/>
      </w:pPr>
      <w:r>
        <w:rPr>
          <w:rFonts w:ascii="Times New Roman"/>
          <w:b w:val="false"/>
          <w:i w:val="false"/>
          <w:color w:val="000000"/>
          <w:sz w:val="28"/>
        </w:rPr>
        <w:t>
      2) шығындар – 27 365 565,6 мың теңге;</w:t>
      </w:r>
    </w:p>
    <w:p>
      <w:pPr>
        <w:spacing w:after="0"/>
        <w:ind w:left="0"/>
        <w:jc w:val="both"/>
      </w:pPr>
      <w:r>
        <w:rPr>
          <w:rFonts w:ascii="Times New Roman"/>
          <w:b w:val="false"/>
          <w:i w:val="false"/>
          <w:color w:val="000000"/>
          <w:sz w:val="28"/>
        </w:rPr>
        <w:t>
      3) таза бюджеттік кредиттеу – 124 902 мың теңге, оның ішінде:</w:t>
      </w:r>
    </w:p>
    <w:p>
      <w:pPr>
        <w:spacing w:after="0"/>
        <w:ind w:left="0"/>
        <w:jc w:val="both"/>
      </w:pPr>
      <w:r>
        <w:rPr>
          <w:rFonts w:ascii="Times New Roman"/>
          <w:b w:val="false"/>
          <w:i w:val="false"/>
          <w:color w:val="000000"/>
          <w:sz w:val="28"/>
        </w:rPr>
        <w:t>
      бюджеттік кредиттер – 175 724 мың теңге;</w:t>
      </w:r>
    </w:p>
    <w:p>
      <w:pPr>
        <w:spacing w:after="0"/>
        <w:ind w:left="0"/>
        <w:jc w:val="both"/>
      </w:pPr>
      <w:r>
        <w:rPr>
          <w:rFonts w:ascii="Times New Roman"/>
          <w:b w:val="false"/>
          <w:i w:val="false"/>
          <w:color w:val="000000"/>
          <w:sz w:val="28"/>
        </w:rPr>
        <w:t>
      бюджеттік кредиттерді өтеу – 50 822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- 4 429 385,6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4 429 385,6 мың теңге, оның ішінде:</w:t>
      </w:r>
    </w:p>
    <w:p>
      <w:pPr>
        <w:spacing w:after="0"/>
        <w:ind w:left="0"/>
        <w:jc w:val="both"/>
      </w:pPr>
      <w:r>
        <w:rPr>
          <w:rFonts w:ascii="Times New Roman"/>
          <w:b w:val="false"/>
          <w:i w:val="false"/>
          <w:color w:val="000000"/>
          <w:sz w:val="28"/>
        </w:rPr>
        <w:t>
      қарыздар түсімі – 2 461 750 мың теңге;</w:t>
      </w:r>
    </w:p>
    <w:p>
      <w:pPr>
        <w:spacing w:after="0"/>
        <w:ind w:left="0"/>
        <w:jc w:val="both"/>
      </w:pPr>
      <w:r>
        <w:rPr>
          <w:rFonts w:ascii="Times New Roman"/>
          <w:b w:val="false"/>
          <w:i w:val="false"/>
          <w:color w:val="000000"/>
          <w:sz w:val="28"/>
        </w:rPr>
        <w:t>
      қарыздарды өтеу – 50 822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5 желтоқсандағы </w:t>
            </w:r>
            <w:r>
              <w:br/>
            </w:r>
            <w:r>
              <w:rPr>
                <w:rFonts w:ascii="Times New Roman"/>
                <w:b w:val="false"/>
                <w:i w:val="false"/>
                <w:color w:val="000000"/>
                <w:sz w:val="20"/>
              </w:rPr>
              <w:t>№ 405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7 835 200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27 365 565,6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