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621e6" w14:textId="dd621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2024 жылғы 27 желтоқсандағы № 276 "2025-2027 жылдарға арналған Абай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9 шілдедегі № 333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2024 жылғы 27 желтоқсанындағы № 276 "2025-2027 жылдарға арналған Абай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72 178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60 728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74 178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2 000 мың теңге.".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шілдедегі № 333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