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cff4" w14:textId="1a2c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Ойыл аудандық бюджетін бекіту туралы</w:t>
      </w:r>
    </w:p>
    <w:p>
      <w:pPr>
        <w:spacing w:after="0"/>
        <w:ind w:left="0"/>
        <w:jc w:val="both"/>
      </w:pPr>
      <w:r>
        <w:rPr>
          <w:rFonts w:ascii="Times New Roman"/>
          <w:b w:val="false"/>
          <w:i w:val="false"/>
          <w:color w:val="000000"/>
          <w:sz w:val="28"/>
        </w:rPr>
        <w:t>Ақтөбе облысы Ойыл аудандық мәслихатының 2025 жылғы 19 желтоқсандағы № 294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bookmarkEnd w:id="1"/>
    <w:p>
      <w:pPr>
        <w:spacing w:after="0"/>
        <w:ind w:left="0"/>
        <w:jc w:val="both"/>
      </w:pPr>
      <w:r>
        <w:rPr>
          <w:rFonts w:ascii="Times New Roman"/>
          <w:b w:val="false"/>
          <w:i w:val="false"/>
          <w:color w:val="000000"/>
          <w:sz w:val="28"/>
        </w:rPr>
        <w:t>
      1) кірістер – 6 193 276,3 мың теңге, оның ішінде:</w:t>
      </w:r>
    </w:p>
    <w:p>
      <w:pPr>
        <w:spacing w:after="0"/>
        <w:ind w:left="0"/>
        <w:jc w:val="both"/>
      </w:pPr>
      <w:r>
        <w:rPr>
          <w:rFonts w:ascii="Times New Roman"/>
          <w:b w:val="false"/>
          <w:i w:val="false"/>
          <w:color w:val="000000"/>
          <w:sz w:val="28"/>
        </w:rPr>
        <w:t>
      салықтық түсімдер – 578 031 мың теңге;</w:t>
      </w:r>
    </w:p>
    <w:p>
      <w:pPr>
        <w:spacing w:after="0"/>
        <w:ind w:left="0"/>
        <w:jc w:val="both"/>
      </w:pPr>
      <w:r>
        <w:rPr>
          <w:rFonts w:ascii="Times New Roman"/>
          <w:b w:val="false"/>
          <w:i w:val="false"/>
          <w:color w:val="000000"/>
          <w:sz w:val="28"/>
        </w:rPr>
        <w:t>
      салықтық емес түсімдер – 26 253 мың теңге;</w:t>
      </w:r>
    </w:p>
    <w:p>
      <w:pPr>
        <w:spacing w:after="0"/>
        <w:ind w:left="0"/>
        <w:jc w:val="both"/>
      </w:pPr>
      <w:r>
        <w:rPr>
          <w:rFonts w:ascii="Times New Roman"/>
          <w:b w:val="false"/>
          <w:i w:val="false"/>
          <w:color w:val="000000"/>
          <w:sz w:val="28"/>
        </w:rPr>
        <w:t>
      негiзгi капиталды сатудан түсетiн түсiмдер – 99 мың теңге;</w:t>
      </w:r>
    </w:p>
    <w:p>
      <w:pPr>
        <w:spacing w:after="0"/>
        <w:ind w:left="0"/>
        <w:jc w:val="both"/>
      </w:pPr>
      <w:r>
        <w:rPr>
          <w:rFonts w:ascii="Times New Roman"/>
          <w:b w:val="false"/>
          <w:i w:val="false"/>
          <w:color w:val="000000"/>
          <w:sz w:val="28"/>
        </w:rPr>
        <w:t>
      трансферттер түсімі – 5 588 893,3 мың теңге;</w:t>
      </w:r>
    </w:p>
    <w:p>
      <w:pPr>
        <w:spacing w:after="0"/>
        <w:ind w:left="0"/>
        <w:jc w:val="both"/>
      </w:pPr>
      <w:r>
        <w:rPr>
          <w:rFonts w:ascii="Times New Roman"/>
          <w:b w:val="false"/>
          <w:i w:val="false"/>
          <w:color w:val="000000"/>
          <w:sz w:val="28"/>
        </w:rPr>
        <w:t>
      2) шығындар – 6 288 631,4 мың теңге;</w:t>
      </w:r>
    </w:p>
    <w:p>
      <w:pPr>
        <w:spacing w:after="0"/>
        <w:ind w:left="0"/>
        <w:jc w:val="both"/>
      </w:pPr>
      <w:r>
        <w:rPr>
          <w:rFonts w:ascii="Times New Roman"/>
          <w:b w:val="false"/>
          <w:i w:val="false"/>
          <w:color w:val="000000"/>
          <w:sz w:val="28"/>
        </w:rPr>
        <w:t>
      3) таза бюджеттік кредиттеу – 72 766 мың теңге, оның ішінде:</w:t>
      </w:r>
    </w:p>
    <w:p>
      <w:pPr>
        <w:spacing w:after="0"/>
        <w:ind w:left="0"/>
        <w:jc w:val="both"/>
      </w:pPr>
      <w:r>
        <w:rPr>
          <w:rFonts w:ascii="Times New Roman"/>
          <w:b w:val="false"/>
          <w:i w:val="false"/>
          <w:color w:val="000000"/>
          <w:sz w:val="28"/>
        </w:rPr>
        <w:t>
      бюджеттік кредиттер – 121 100 мың теңге;</w:t>
      </w:r>
    </w:p>
    <w:p>
      <w:pPr>
        <w:spacing w:after="0"/>
        <w:ind w:left="0"/>
        <w:jc w:val="both"/>
      </w:pPr>
      <w:r>
        <w:rPr>
          <w:rFonts w:ascii="Times New Roman"/>
          <w:b w:val="false"/>
          <w:i w:val="false"/>
          <w:color w:val="000000"/>
          <w:sz w:val="28"/>
        </w:rPr>
        <w:t>
      бюджеттік кредиттерді өтеу – 48 334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-168 121,1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168 121,1 мың теңге, оның ішінде:</w:t>
      </w:r>
    </w:p>
    <w:p>
      <w:pPr>
        <w:spacing w:after="0"/>
        <w:ind w:left="0"/>
        <w:jc w:val="both"/>
      </w:pPr>
      <w:r>
        <w:rPr>
          <w:rFonts w:ascii="Times New Roman"/>
          <w:b w:val="false"/>
          <w:i w:val="false"/>
          <w:color w:val="000000"/>
          <w:sz w:val="28"/>
        </w:rPr>
        <w:t>
      қарыздар түсімі – 121 100 мың теңге;</w:t>
      </w:r>
    </w:p>
    <w:p>
      <w:pPr>
        <w:spacing w:after="0"/>
        <w:ind w:left="0"/>
        <w:jc w:val="both"/>
      </w:pPr>
      <w:r>
        <w:rPr>
          <w:rFonts w:ascii="Times New Roman"/>
          <w:b w:val="false"/>
          <w:i w:val="false"/>
          <w:color w:val="000000"/>
          <w:sz w:val="28"/>
        </w:rPr>
        <w:t>
      қарыздарды өтеу – 475 592 мың теңге,мың теңге;</w:t>
      </w:r>
    </w:p>
    <w:p>
      <w:pPr>
        <w:spacing w:after="0"/>
        <w:ind w:left="0"/>
        <w:jc w:val="both"/>
      </w:pPr>
      <w:r>
        <w:rPr>
          <w:rFonts w:ascii="Times New Roman"/>
          <w:b w:val="false"/>
          <w:i w:val="false"/>
          <w:color w:val="000000"/>
          <w:sz w:val="28"/>
        </w:rPr>
        <w:t>
      бюджет қаражатының пайдаланылатын қалдықтары – 522 613,1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05.05.2026 </w:t>
      </w:r>
      <w:r>
        <w:rPr>
          <w:rFonts w:ascii="Times New Roman"/>
          <w:b w:val="false"/>
          <w:i w:val="false"/>
          <w:color w:val="000000"/>
          <w:sz w:val="28"/>
        </w:rPr>
        <w:t>№ 338</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3)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4) бірыңғай жер салығы;</w:t>
      </w:r>
    </w:p>
    <w:p>
      <w:pPr>
        <w:spacing w:after="0"/>
        <w:ind w:left="0"/>
        <w:jc w:val="both"/>
      </w:pPr>
      <w:r>
        <w:rPr>
          <w:rFonts w:ascii="Times New Roman"/>
          <w:b w:val="false"/>
          <w:i w:val="false"/>
          <w:color w:val="000000"/>
          <w:sz w:val="28"/>
        </w:rPr>
        <w:t>
      5) Қазақстан Республикасының аумағында өндірілген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p>
      <w:pPr>
        <w:spacing w:after="0"/>
        <w:ind w:left="0"/>
        <w:jc w:val="both"/>
      </w:pPr>
      <w:r>
        <w:rPr>
          <w:rFonts w:ascii="Times New Roman"/>
          <w:b w:val="false"/>
          <w:i w:val="false"/>
          <w:color w:val="000000"/>
          <w:sz w:val="28"/>
        </w:rPr>
        <w:t>
      6) жер учаскелерін пайдаланғаны үшін төлем;</w:t>
      </w:r>
    </w:p>
    <w:p>
      <w:pPr>
        <w:spacing w:after="0"/>
        <w:ind w:left="0"/>
        <w:jc w:val="both"/>
      </w:pPr>
      <w:r>
        <w:rPr>
          <w:rFonts w:ascii="Times New Roman"/>
          <w:b w:val="false"/>
          <w:i w:val="false"/>
          <w:color w:val="000000"/>
          <w:sz w:val="28"/>
        </w:rPr>
        <w:t>
      7)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8) жергілікті бюджетке төленетін тіркелгені үшін алым;</w:t>
      </w:r>
    </w:p>
    <w:p>
      <w:pPr>
        <w:spacing w:after="0"/>
        <w:ind w:left="0"/>
        <w:jc w:val="both"/>
      </w:pPr>
      <w:r>
        <w:rPr>
          <w:rFonts w:ascii="Times New Roman"/>
          <w:b w:val="false"/>
          <w:i w:val="false"/>
          <w:color w:val="000000"/>
          <w:sz w:val="28"/>
        </w:rPr>
        <w:t>
      9)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10) жергілікті бюджетке төленетін мемлекеттік баж;</w:t>
      </w:r>
    </w:p>
    <w:p>
      <w:pPr>
        <w:spacing w:after="0"/>
        <w:ind w:left="0"/>
        <w:jc w:val="both"/>
      </w:pPr>
      <w:r>
        <w:rPr>
          <w:rFonts w:ascii="Times New Roman"/>
          <w:b w:val="false"/>
          <w:i w:val="false"/>
          <w:color w:val="000000"/>
          <w:sz w:val="28"/>
        </w:rPr>
        <w:t>
      11)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12) жеке тұлғаларға жергілікті бюджеттен берілген бюджеттік кредиттер бойынша сыйақылар;</w:t>
      </w:r>
    </w:p>
    <w:p>
      <w:pPr>
        <w:spacing w:after="0"/>
        <w:ind w:left="0"/>
        <w:jc w:val="both"/>
      </w:pPr>
      <w:r>
        <w:rPr>
          <w:rFonts w:ascii="Times New Roman"/>
          <w:b w:val="false"/>
          <w:i w:val="false"/>
          <w:color w:val="000000"/>
          <w:sz w:val="28"/>
        </w:rPr>
        <w:t>
      13)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p>
      <w:pPr>
        <w:spacing w:after="0"/>
        <w:ind w:left="0"/>
        <w:jc w:val="both"/>
      </w:pPr>
      <w:r>
        <w:rPr>
          <w:rFonts w:ascii="Times New Roman"/>
          <w:b w:val="false"/>
          <w:i w:val="false"/>
          <w:color w:val="000000"/>
          <w:sz w:val="28"/>
        </w:rPr>
        <w:t>
      14)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p>
      <w:pPr>
        <w:spacing w:after="0"/>
        <w:ind w:left="0"/>
        <w:jc w:val="both"/>
      </w:pPr>
      <w:r>
        <w:rPr>
          <w:rFonts w:ascii="Times New Roman"/>
          <w:b w:val="false"/>
          <w:i w:val="false"/>
          <w:color w:val="000000"/>
          <w:sz w:val="28"/>
        </w:rPr>
        <w:t>
      15)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p>
      <w:pPr>
        <w:spacing w:after="0"/>
        <w:ind w:left="0"/>
        <w:jc w:val="both"/>
      </w:pPr>
      <w:r>
        <w:rPr>
          <w:rFonts w:ascii="Times New Roman"/>
          <w:b w:val="false"/>
          <w:i w:val="false"/>
          <w:color w:val="000000"/>
          <w:sz w:val="28"/>
        </w:rPr>
        <w:t>
      16) бұрын жергілікті бюджеттен алынған, пайдаланылмаған қаражаттардың қайтарылуы;</w:t>
      </w:r>
    </w:p>
    <w:p>
      <w:pPr>
        <w:spacing w:after="0"/>
        <w:ind w:left="0"/>
        <w:jc w:val="both"/>
      </w:pPr>
      <w:r>
        <w:rPr>
          <w:rFonts w:ascii="Times New Roman"/>
          <w:b w:val="false"/>
          <w:i w:val="false"/>
          <w:color w:val="000000"/>
          <w:sz w:val="28"/>
        </w:rPr>
        <w:t>
      17) жергілікті бюджетке түсетін салықтық емес басқа да түсімдер;</w:t>
      </w:r>
    </w:p>
    <w:p>
      <w:pPr>
        <w:spacing w:after="0"/>
        <w:ind w:left="0"/>
        <w:jc w:val="both"/>
      </w:pPr>
      <w:r>
        <w:rPr>
          <w:rFonts w:ascii="Times New Roman"/>
          <w:b w:val="false"/>
          <w:i w:val="false"/>
          <w:color w:val="000000"/>
          <w:sz w:val="28"/>
        </w:rPr>
        <w:t>
      18)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4 325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50 851 теңге.</w:t>
      </w:r>
    </w:p>
    <w:bookmarkStart w:name="z6" w:id="4"/>
    <w:p>
      <w:pPr>
        <w:spacing w:after="0"/>
        <w:ind w:left="0"/>
        <w:jc w:val="both"/>
      </w:pPr>
      <w:r>
        <w:rPr>
          <w:rFonts w:ascii="Times New Roman"/>
          <w:b w:val="false"/>
          <w:i w:val="false"/>
          <w:color w:val="000000"/>
          <w:sz w:val="28"/>
        </w:rPr>
        <w:t>
      4. 2026 жылға арналған аудандық бюджетте облыстық бюджеттен берілген субвенциялар көлемі 2 664 749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2026 жылға арналған аудандық бюджетте аудандық бюджеттен ауылдық округ бюджеттеріне берілетін субвенциялар көлемі 688 276 мың теңге сомасында көзделсін, оның ішінде:</w:t>
      </w:r>
    </w:p>
    <w:bookmarkEnd w:id="5"/>
    <w:p>
      <w:pPr>
        <w:spacing w:after="0"/>
        <w:ind w:left="0"/>
        <w:jc w:val="both"/>
      </w:pPr>
      <w:r>
        <w:rPr>
          <w:rFonts w:ascii="Times New Roman"/>
          <w:b w:val="false"/>
          <w:i w:val="false"/>
          <w:color w:val="000000"/>
          <w:sz w:val="28"/>
        </w:rPr>
        <w:t>
      Ойыл ауылдық округіне – 275 724 мың теңге;</w:t>
      </w:r>
    </w:p>
    <w:p>
      <w:pPr>
        <w:spacing w:after="0"/>
        <w:ind w:left="0"/>
        <w:jc w:val="both"/>
      </w:pPr>
      <w:r>
        <w:rPr>
          <w:rFonts w:ascii="Times New Roman"/>
          <w:b w:val="false"/>
          <w:i w:val="false"/>
          <w:color w:val="000000"/>
          <w:sz w:val="28"/>
        </w:rPr>
        <w:t>
      Ш.Берсиев атындағы ауылдық округіне – 61 027 мың теңге;</w:t>
      </w:r>
    </w:p>
    <w:p>
      <w:pPr>
        <w:spacing w:after="0"/>
        <w:ind w:left="0"/>
        <w:jc w:val="both"/>
      </w:pPr>
      <w:r>
        <w:rPr>
          <w:rFonts w:ascii="Times New Roman"/>
          <w:b w:val="false"/>
          <w:i w:val="false"/>
          <w:color w:val="000000"/>
          <w:sz w:val="28"/>
        </w:rPr>
        <w:t>
      Қараой ауылдық округіне – 64 816 мың теңге;</w:t>
      </w:r>
    </w:p>
    <w:p>
      <w:pPr>
        <w:spacing w:after="0"/>
        <w:ind w:left="0"/>
        <w:jc w:val="both"/>
      </w:pPr>
      <w:r>
        <w:rPr>
          <w:rFonts w:ascii="Times New Roman"/>
          <w:b w:val="false"/>
          <w:i w:val="false"/>
          <w:color w:val="000000"/>
          <w:sz w:val="28"/>
        </w:rPr>
        <w:t>
      Көптоғай ауылдық округке – 94 730 мың теңге;</w:t>
      </w:r>
    </w:p>
    <w:p>
      <w:pPr>
        <w:spacing w:after="0"/>
        <w:ind w:left="0"/>
        <w:jc w:val="both"/>
      </w:pPr>
      <w:r>
        <w:rPr>
          <w:rFonts w:ascii="Times New Roman"/>
          <w:b w:val="false"/>
          <w:i w:val="false"/>
          <w:color w:val="000000"/>
          <w:sz w:val="28"/>
        </w:rPr>
        <w:t>
      Сарбие ауылдық округіне – 69 073 мың теңге;</w:t>
      </w:r>
    </w:p>
    <w:p>
      <w:pPr>
        <w:spacing w:after="0"/>
        <w:ind w:left="0"/>
        <w:jc w:val="both"/>
      </w:pPr>
      <w:r>
        <w:rPr>
          <w:rFonts w:ascii="Times New Roman"/>
          <w:b w:val="false"/>
          <w:i w:val="false"/>
          <w:color w:val="000000"/>
          <w:sz w:val="28"/>
        </w:rPr>
        <w:t>
      Қайыңды ауылдық округіне – 48 021 мың теңге;</w:t>
      </w:r>
    </w:p>
    <w:p>
      <w:pPr>
        <w:spacing w:after="0"/>
        <w:ind w:left="0"/>
        <w:jc w:val="both"/>
      </w:pPr>
      <w:r>
        <w:rPr>
          <w:rFonts w:ascii="Times New Roman"/>
          <w:b w:val="false"/>
          <w:i w:val="false"/>
          <w:color w:val="000000"/>
          <w:sz w:val="28"/>
        </w:rPr>
        <w:t>
      Саралжын ауылдық округіне – 74 885 мың теңге.</w:t>
      </w:r>
    </w:p>
    <w:bookmarkStart w:name="z8" w:id="6"/>
    <w:p>
      <w:pPr>
        <w:spacing w:after="0"/>
        <w:ind w:left="0"/>
        <w:jc w:val="both"/>
      </w:pPr>
      <w:r>
        <w:rPr>
          <w:rFonts w:ascii="Times New Roman"/>
          <w:b w:val="false"/>
          <w:i w:val="false"/>
          <w:color w:val="000000"/>
          <w:sz w:val="28"/>
        </w:rPr>
        <w:t>
      6. 2026 жылға арналған аудандық бюджетте облыстық бюджет арқылы республикалық бюджеттен бюджеттік кредиттер түсетіні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 – 121 100 мың теңге.</w:t>
      </w:r>
    </w:p>
    <w:p>
      <w:pPr>
        <w:spacing w:after="0"/>
        <w:ind w:left="0"/>
        <w:jc w:val="both"/>
      </w:pPr>
      <w:r>
        <w:rPr>
          <w:rFonts w:ascii="Times New Roman"/>
          <w:b w:val="false"/>
          <w:i w:val="false"/>
          <w:color w:val="000000"/>
          <w:sz w:val="28"/>
        </w:rPr>
        <w:t>
      Аталған бюджеттік кредиттердің сомасын бөлу аудан әкімдігі қаулысы негізінде айқындалады.</w:t>
      </w:r>
    </w:p>
    <w:bookmarkStart w:name="z9" w:id="7"/>
    <w:p>
      <w:pPr>
        <w:spacing w:after="0"/>
        <w:ind w:left="0"/>
        <w:jc w:val="both"/>
      </w:pPr>
      <w:r>
        <w:rPr>
          <w:rFonts w:ascii="Times New Roman"/>
          <w:b w:val="false"/>
          <w:i w:val="false"/>
          <w:color w:val="000000"/>
          <w:sz w:val="28"/>
        </w:rPr>
        <w:t>
      7. 2026 жылға арналған аудандық бюджетте облыстық бюджеттен нысаналы даму трансферттері түскені ескерілсін:</w:t>
      </w:r>
    </w:p>
    <w:bookmarkEnd w:id="7"/>
    <w:p>
      <w:pPr>
        <w:spacing w:after="0"/>
        <w:ind w:left="0"/>
        <w:jc w:val="both"/>
      </w:pPr>
      <w:r>
        <w:rPr>
          <w:rFonts w:ascii="Times New Roman"/>
          <w:b w:val="false"/>
          <w:i w:val="false"/>
          <w:color w:val="000000"/>
          <w:sz w:val="28"/>
        </w:rPr>
        <w:t>
      1) коммуналдық тұрғын үй қорының тұрғын үйін жобалау және (немесе) салу, реконструкциялауға – 170 037 мың теңге;</w:t>
      </w:r>
    </w:p>
    <w:p>
      <w:pPr>
        <w:spacing w:after="0"/>
        <w:ind w:left="0"/>
        <w:jc w:val="both"/>
      </w:pPr>
      <w:r>
        <w:rPr>
          <w:rFonts w:ascii="Times New Roman"/>
          <w:b w:val="false"/>
          <w:i w:val="false"/>
          <w:color w:val="000000"/>
          <w:sz w:val="28"/>
        </w:rPr>
        <w:t>
      2) көлік инфрақұрылымын дамытуға – 1 104 927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2026 жылға арналған аудандық бюджетте облыстық бюджеттен ағымдағы нысаналы трансферттері түскені ескерілсін:</w:t>
      </w:r>
    </w:p>
    <w:bookmarkEnd w:id="8"/>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тұрғынжайлар сатып алуға - 19 963 мың теңге;</w:t>
      </w:r>
    </w:p>
    <w:p>
      <w:pPr>
        <w:spacing w:after="0"/>
        <w:ind w:left="0"/>
        <w:jc w:val="both"/>
      </w:pPr>
      <w:r>
        <w:rPr>
          <w:rFonts w:ascii="Times New Roman"/>
          <w:b w:val="false"/>
          <w:i w:val="false"/>
          <w:color w:val="000000"/>
          <w:sz w:val="28"/>
        </w:rPr>
        <w:t>
      2) көлiк инфрақұрылымының басым жобаларын қаржыландыруға – 1 625 016 мың теңге;</w:t>
      </w:r>
    </w:p>
    <w:p>
      <w:pPr>
        <w:spacing w:after="0"/>
        <w:ind w:left="0"/>
        <w:jc w:val="both"/>
      </w:pPr>
      <w:r>
        <w:rPr>
          <w:rFonts w:ascii="Times New Roman"/>
          <w:b w:val="false"/>
          <w:i w:val="false"/>
          <w:color w:val="000000"/>
          <w:sz w:val="28"/>
        </w:rPr>
        <w:t>
      3) Қаңғыбас иттер мен мысықтарды аулауды және жоюды ұйымдастыру– 943 мың теңге.</w:t>
      </w:r>
    </w:p>
    <w:p>
      <w:pPr>
        <w:spacing w:after="0"/>
        <w:ind w:left="0"/>
        <w:jc w:val="both"/>
      </w:pPr>
      <w:r>
        <w:rPr>
          <w:rFonts w:ascii="Times New Roman"/>
          <w:b w:val="false"/>
          <w:i w:val="false"/>
          <w:color w:val="000000"/>
          <w:sz w:val="28"/>
        </w:rPr>
        <w:t>
      Аталған ағымдағы нысаналы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Ойыл аудандық мәслихатының 05.05.2026 </w:t>
      </w:r>
      <w:r>
        <w:rPr>
          <w:rFonts w:ascii="Times New Roman"/>
          <w:b w:val="false"/>
          <w:i w:val="false"/>
          <w:color w:val="000000"/>
          <w:sz w:val="28"/>
        </w:rPr>
        <w:t>№ 338</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Ауданның жергілікті атқарушы органының 2026 жылға арналған резерві 14 332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294 шешіміне 1 қосымша</w:t>
            </w:r>
          </w:p>
        </w:tc>
      </w:tr>
    </w:tbl>
    <w:p>
      <w:pPr>
        <w:spacing w:after="0"/>
        <w:ind w:left="0"/>
        <w:jc w:val="left"/>
      </w:pPr>
      <w:r>
        <w:rPr>
          <w:rFonts w:ascii="Times New Roman"/>
          <w:b/>
          <w:i w:val="false"/>
          <w:color w:val="000000"/>
        </w:rPr>
        <w:t xml:space="preserve"> 2026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05.05.2026 </w:t>
      </w:r>
      <w:r>
        <w:rPr>
          <w:rFonts w:ascii="Times New Roman"/>
          <w:b w:val="false"/>
          <w:i w:val="false"/>
          <w:color w:val="ff0000"/>
          <w:sz w:val="28"/>
        </w:rPr>
        <w:t>№ 338</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5 588 893,3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5 585 635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294 шешіміне 2 қосымша</w:t>
            </w:r>
          </w:p>
        </w:tc>
      </w:tr>
    </w:tbl>
    <w:p>
      <w:pPr>
        <w:spacing w:after="0"/>
        <w:ind w:left="0"/>
        <w:jc w:val="left"/>
      </w:pPr>
      <w:r>
        <w:rPr>
          <w:rFonts w:ascii="Times New Roman"/>
          <w:b/>
          <w:i w:val="false"/>
          <w:color w:val="000000"/>
        </w:rPr>
        <w:t xml:space="preserve"> 2027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4 110 962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қйын жағдайға тап болған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294 шешіміне 3 қосымша</w:t>
            </w:r>
          </w:p>
        </w:tc>
      </w:tr>
    </w:tbl>
    <w:p>
      <w:pPr>
        <w:spacing w:after="0"/>
        <w:ind w:left="0"/>
        <w:jc w:val="left"/>
      </w:pPr>
      <w:r>
        <w:rPr>
          <w:rFonts w:ascii="Times New Roman"/>
          <w:b/>
          <w:i w:val="false"/>
          <w:color w:val="000000"/>
        </w:rPr>
        <w:t xml:space="preserve"> 2028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қйын жағдайға тап болған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