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fa2a" w14:textId="524f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2024 жылғы 23 желтоқсандағы № 200 "2025-2027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6 қарашадағы № 279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"2025-2027 жылдарға арналған Ойыл аудандық бюджетін бекіту туралы" 2024 жылғы 23 желтоқсандағы № 200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5 860 729,5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947 937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4 892 569,5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7 109 360,2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16 963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-1 265 593,7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1 265 593,7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596 318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715 224,7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аудандық бюджетте облыстық бюджет арқылы республикалық бюджеттен бюджеттік кредиттер түсетіні ескерілсін: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2025 жылға арналған аудандық бюджетте облыстық бюджеттің ішкі көздерінің қаражатынан берілетін кредиттер есебінен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кезекте тұрғандарға кейіннен жалға беру үшін дайын тұрғын үйді сатып алуға – 533 406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сомаларын бөлу аудан әкімдігі қаулысының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көлiк инфрақұрылымының басым жобаларын іске асыруға – 666 728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Ауданның жергілікті атқарушы органының 2025 жылға арналған резерві 66 015,5 мың теңге сомасында бекітілсін.".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5 860 729,5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4 892 569,5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7 109 360,2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құрлысы және құрлыс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құрлысы және құрлыс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2 428 648,3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2 428 648,3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2 428 648,3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