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4347" w14:textId="bd74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283 "2025–2027 жылдарға арналған Саркөл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6 қазандағы № 374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283 "2025–2027 жылдарға арналған Саркөл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296 757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217 898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310 986,4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-14 229,4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14 229,4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14 229,4 мың теңге.".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қызметтегі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дамытуда жәрдемдесу бойынша шараларды іске асыруға ауылдық елді мекендерді жайластыруды шешуге арналған іс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