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b658" w14:textId="d78b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286 "2025–2027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25 шілдедегі № 360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286 "2025–2027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580 644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419 544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9 902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587 212,4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6 568,4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6 568,4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Шұбарқұдық ауылдық округ бюджетінде аудандық бюджеттен 49 535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