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4bd9" w14:textId="7284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2024 жылғы 27 желтоқсандағы № 279 "2025–2027 жылдарға арналған Жақсымай ауылдық округ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Темір аудандық мәслихатының 2025 жылғы 25 шілдедегі № 353 шешімі</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2024 жылғы 27 желтоқсандағы № 279 "2025–2027 жылдарға арналған Жақсымай ауылдық округ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Жақсымай ауылдық округ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230 366 мың теңге, оның ішінде:</w:t>
      </w:r>
    </w:p>
    <w:p>
      <w:pPr>
        <w:spacing w:after="0"/>
        <w:ind w:left="0"/>
        <w:jc w:val="both"/>
      </w:pPr>
      <w:r>
        <w:rPr>
          <w:rFonts w:ascii="Times New Roman"/>
          <w:b w:val="false"/>
          <w:i w:val="false"/>
          <w:color w:val="000000"/>
          <w:sz w:val="28"/>
        </w:rPr>
        <w:t>
      салықтық түсімдер – 30 040 мың теңге;</w:t>
      </w:r>
    </w:p>
    <w:p>
      <w:pPr>
        <w:spacing w:after="0"/>
        <w:ind w:left="0"/>
        <w:jc w:val="both"/>
      </w:pPr>
      <w:r>
        <w:rPr>
          <w:rFonts w:ascii="Times New Roman"/>
          <w:b w:val="false"/>
          <w:i w:val="false"/>
          <w:color w:val="000000"/>
          <w:sz w:val="28"/>
        </w:rPr>
        <w:t>
      салықтық емес түсімдер – 100 мың теңге;</w:t>
      </w:r>
    </w:p>
    <w:p>
      <w:pPr>
        <w:spacing w:after="0"/>
        <w:ind w:left="0"/>
        <w:jc w:val="both"/>
      </w:pPr>
      <w:r>
        <w:rPr>
          <w:rFonts w:ascii="Times New Roman"/>
          <w:b w:val="false"/>
          <w:i w:val="false"/>
          <w:color w:val="000000"/>
          <w:sz w:val="28"/>
        </w:rPr>
        <w:t>
      негізгі капиталды сатудан түсетін түсімдер – 200 мың теңге;</w:t>
      </w:r>
    </w:p>
    <w:p>
      <w:pPr>
        <w:spacing w:after="0"/>
        <w:ind w:left="0"/>
        <w:jc w:val="both"/>
      </w:pPr>
      <w:r>
        <w:rPr>
          <w:rFonts w:ascii="Times New Roman"/>
          <w:b w:val="false"/>
          <w:i w:val="false"/>
          <w:color w:val="000000"/>
          <w:sz w:val="28"/>
        </w:rPr>
        <w:t>
      трансферттер түсімдері – 200 026 мың теңге, оның ішінде:</w:t>
      </w:r>
    </w:p>
    <w:p>
      <w:pPr>
        <w:spacing w:after="0"/>
        <w:ind w:left="0"/>
        <w:jc w:val="both"/>
      </w:pPr>
      <w:r>
        <w:rPr>
          <w:rFonts w:ascii="Times New Roman"/>
          <w:b w:val="false"/>
          <w:i w:val="false"/>
          <w:color w:val="000000"/>
          <w:sz w:val="28"/>
        </w:rPr>
        <w:t>
      субвенция – 5 616 мың теңге;</w:t>
      </w:r>
    </w:p>
    <w:p>
      <w:pPr>
        <w:spacing w:after="0"/>
        <w:ind w:left="0"/>
        <w:jc w:val="both"/>
      </w:pPr>
      <w:r>
        <w:rPr>
          <w:rFonts w:ascii="Times New Roman"/>
          <w:b w:val="false"/>
          <w:i w:val="false"/>
          <w:color w:val="000000"/>
          <w:sz w:val="28"/>
        </w:rPr>
        <w:t>
      2) шығындар – 238 256,4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-7 890,4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7 890,4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7 890,4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2025 жылға арналған Жақсымай ауылдық округ бюджетінде аудандық бюджеттен 124 324 мың теңге сомасында ағымдағы нысаналы трансферттердің түсімдері ескерілсін.</w:t>
      </w:r>
    </w:p>
    <w:p>
      <w:pPr>
        <w:spacing w:after="0"/>
        <w:ind w:left="0"/>
        <w:jc w:val="both"/>
      </w:pPr>
      <w:r>
        <w:rPr>
          <w:rFonts w:ascii="Times New Roman"/>
          <w:b w:val="false"/>
          <w:i w:val="false"/>
          <w:color w:val="000000"/>
          <w:sz w:val="28"/>
        </w:rPr>
        <w:t>
      Ағымдағы нысаналы трансферттердің аталған сомаларын бөлу Жақсымай ауылдық округ әкімінің шешімі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2025 жылға арналған Жақсымай ауылдық округ бюджеттерінде аудандық бюджеттен автомобиль жолдарын күрделі және орташа жөндеуге 165 179 мың теңге, оның ішінде облыстық бюджеттен 70 000 мың теңге сомасында ағымдағы нысаналы трансферттердің түсімдері ескерілсін.</w:t>
      </w:r>
    </w:p>
    <w:p>
      <w:pPr>
        <w:spacing w:after="0"/>
        <w:ind w:left="0"/>
        <w:jc w:val="both"/>
      </w:pPr>
      <w:r>
        <w:rPr>
          <w:rFonts w:ascii="Times New Roman"/>
          <w:b w:val="false"/>
          <w:i w:val="false"/>
          <w:color w:val="000000"/>
          <w:sz w:val="28"/>
        </w:rPr>
        <w:t>
      Ағымдағы нысаналы трансферттердің аталған сомаларын бөлу Жақсымай ауылдық округ әкімінің шешімі негізінде айқындалады.".</w:t>
      </w:r>
    </w:p>
    <w:bookmarkStart w:name="z7"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25 шілдедегі № 353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279 шешіміне 1-қосымша</w:t>
            </w:r>
          </w:p>
        </w:tc>
      </w:tr>
    </w:tbl>
    <w:p>
      <w:pPr>
        <w:spacing w:after="0"/>
        <w:ind w:left="0"/>
        <w:jc w:val="left"/>
      </w:pPr>
      <w:r>
        <w:rPr>
          <w:rFonts w:ascii="Times New Roman"/>
          <w:b/>
          <w:i w:val="false"/>
          <w:color w:val="000000"/>
        </w:rPr>
        <w:t xml:space="preserve"> 2025 жылға арналған Жақсымай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