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6507" w14:textId="74b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277 "2025–2027 жылдарға арналған Ақсай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277 "2025–2027 жылдарға арналған Ақсай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26 007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3 845,4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3 845,4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