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8b1a1" w14:textId="0a8b1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Талдысай ауылдық округ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2025 жылғы 26 желтоқсандағы № 511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Талдысай ауылдық округі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66 503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7 821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57 954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66 798,8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295,8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Мұғалжар аудандық мәслихатының 15.07.2026 </w:t>
      </w:r>
      <w:r>
        <w:rPr>
          <w:rFonts w:ascii="Times New Roman"/>
          <w:b w:val="false"/>
          <w:i w:val="false"/>
          <w:color w:val="000000"/>
          <w:sz w:val="28"/>
        </w:rPr>
        <w:t>№ 598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"2026-2028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зейнетақының ең төменгі мөлшері – 69 049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- 4 325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базалық әлеуметтік төлемдердің мөлшерлерін есептеу үшін ең төменгі күнкөріс деңгейінің шамасы – 50 851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2026 жылға арналған Талдысай ауылдық округ бюджетіне аудандық бюджеттен берілетін </w:t>
      </w:r>
      <w:r>
        <w:rPr>
          <w:rFonts w:ascii="Times New Roman"/>
          <w:b w:val="false"/>
          <w:i w:val="false"/>
          <w:color w:val="000000"/>
          <w:sz w:val="28"/>
        </w:rPr>
        <w:t>субвенция көлемі</w:t>
      </w:r>
      <w:r>
        <w:rPr>
          <w:rFonts w:ascii="Times New Roman"/>
          <w:b w:val="false"/>
          <w:i w:val="false"/>
          <w:color w:val="000000"/>
          <w:sz w:val="28"/>
        </w:rPr>
        <w:t xml:space="preserve"> 57 804 мың теңге сомасында ескерілсін.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2025 жылғы 26 желтоқсандағы № 511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Талдысай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Мұғалжар аудандық мәслихатының 15.07.2026 </w:t>
      </w:r>
      <w:r>
        <w:rPr>
          <w:rFonts w:ascii="Times New Roman"/>
          <w:b w:val="false"/>
          <w:i w:val="false"/>
          <w:color w:val="ff0000"/>
          <w:sz w:val="28"/>
        </w:rPr>
        <w:t>№ 598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66 798,8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2025 жылғы 26 желтоқсандағы № 511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Талдысай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27 710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2025 жылғы 26 желтоқсандағы № 511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Талдысай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27 710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