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e8c0" w14:textId="be9e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330 "2025-2027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айыппұлдар,өсімпұлдар,санкциялар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