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6a87" w14:textId="a446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327 "2025-2027 жылдарға арналған Еңбек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5 қарашадағы № 461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Еңбек ауылдық округ бюджетін бекіту туралы" 2024 жылғы 30 желтоқсандағы № 327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Еңбек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395 841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366 525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398 616,5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-2 775,5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2 775,5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–2 775,5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қарашадағы № 461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Еңбек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2775,5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