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7f43" w14:textId="50c7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328 "2025-2027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24 қыркүйектегі № 441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Жұрын ауылдық округ бюджетін бекіту туралы" 2024 жылғы 30 желтоқсандағы № 328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114 220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105 720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114 220,2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қыркүйегіндегі № 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