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4d93" w14:textId="4184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331 "2025-2027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Құмжарған ауылдық округ бюджетін бекіту туралы" 2024 жылғы 30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шілдедегі № 417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