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5bfe" w14:textId="2e95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0 қарашадағы № 26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да арнаулы салық режимін оңайлатылған декларация негізінде қолданған кезде, төлем көзінен ұсталған салықтарды қоспағанда, корпоративтік немесе жеке табыс салығының мөлшерлемесінің мөлшері 4 (төрт) пайыздан 3 (үш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