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8daa" w14:textId="dae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2025 жылғы 29 қыркүйектегі № 214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туралы", Нормативтік құқықтық актілерді мемлекеттік тіркеу тізілімінде № 7232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ауданының мемлекеттік тұрғын үй қорындағы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"29"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ауылында мемлекеттік тұрғын үй қорындағы тұрғын үйді пайдаланғаны үшін тұрғын үйдің бір шаршы метр үшін айына төлемақы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 Ц – тұрғын үйдің жалпы көлемінің 1 шаршы метрін салудың (сатып алудың) құны (теңге); Т – ғимараттың қызмет көрсету есептік мерзімі, жыл;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Гз /12/ п,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 п – тұрғын үй ғимаратындағы тұрғын үйдің жалпы алаңының сомасы (шаршы метр).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 Ц – тұрғын үйдің жалпы көлемінің 1 шаршы метрін салудың (сатып алудың) құны (теңге); Т – ғимараттың қызмет көрсету есептік мерзімі, жыл; Р – пайдалануға, тұрғын үйдің ағымдағы және күрделі жөнделуіне, сондай-ақ жер учаскесін күтуіне қажетті көлемнің сомасы (айына 1 шаршы метр үшін теңге).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Гз /12/ п,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 п – тұрғын үй ғимаратындағы тұрғын үйдің жалпы алаңының сомасы (шаршы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 пәтерлі тұрғын үйлер, орналасқан мекен-жайы: Мәртөк ауылы, № 39 көшесі, № 1268, 1269, 1270, 1271, 1272, 1283, 1284, 1285, 1286, 1287, 1288, 1289, 1290, 1291, 1292, 1303, 1304, 1305, 1306, 1307, 1308, 1309, 1310, 1311, 1312, 1323, 1324, 1325, 1326, 1327, 1328, 1329, 1330, 1331, 1341, 1342, 1343, 1344, 1345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 А=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18 855 597,4 теңге / 64,80 шаршы метр (техникалық төлқұжат бойынша үйдің жалпы көлемі) = 290 981,4 теңге тұрғын үйдің жалпы көлемінің 1 шаршы метрін салудың құны; Т = 100 жыл;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290 981,4 /100/12+0=242,5 теңге айына 1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 пәтерлі тұрғын үйлер, орналасқан мекен-жайы: Мәртөк ауылы, Иманов көшесі, № № 49П, 49Н, 49М, 49Л, 49К, 49Е, 49Д, 49Г, 49В.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 А=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19 758 000 теңге / 74,00 шаршы метр (техникалық төлқұжат бойынша үйдің жалпы көлемі) = 267 000 теңге тұрғын үйдің жалпы көлемінің 1 шаршы метрін салудың құны; Т = 100 жыл;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267 000 /100/12+0=222,5 теңге айына 1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222,5 * 74,0 = 16 465 ай сайынғы жалдау ақысы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Төрт пәтерлі тұрғын үйлер, орналасқан мекен-жайы: Мәртөк ауылы, Маметова көшесі, № № 47Б, 47В, 47Г, 47Д, Иманов көшесі 40Д, 40Г, 40В, 40Б, 40А.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14 560 000 теңге / 55,70 шаршы метр (техникалық төлқұжат бойынша үйдің жалпы көлемі) = 261 400 теңге тұрғын үйдің жалпы көлемінің 1 шаршы метрін салудың құны; Т = 100 жыл;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261 400 /100/12+0=217,8 теңге айына 1 шаршы метрге. 217,8 * 55,7 = 12 131 ай сайынғы жалдау ақысы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Екі-пәтерлі тұрғын үйлер, орналасқан мекен-жайы: Кеңсахара ауылы, Кенесары Хан көшесі, № № 1, 5, 3, 7. Ц = 22 000 000 теңге / 86,60 шаршы метр (техникалық төлқұжат бойынша үйдің жалпы көлемі) = 261 400 теңге тұрғын үйдің жалпы көлемінің 1 шаршы метрін салудың құны; Т = 100 жыл;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254 041 /100/12+0=211,7 теңге айына 1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217,8 * 55,7 = 18 333 ай сайынғы жалдау ақысы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