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0990" w14:textId="22e0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2025 жылғы 26 ақпандағы № 187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келесі әлеуметтік қолдау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 осы шешімді оны ресми жарияланғаннан кейін Мәртөк аудандық мәслихатының интернет - ресурсында орналасуды қамтамасыз етсін.</w:t>
      </w:r>
    </w:p>
    <w:bookmarkEnd w:id="2"/>
    <w:bookmarkStart w:name="z5"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