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f446" w14:textId="f35f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Терісаққан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26 желтоқсандағы № 434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2025-2028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мынандай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- 62197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–55497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–62199,1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мұңайға қатысты емес тапшылығы (профицитін)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Қобда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ресурстарды пайдаланғаны үшін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4325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ауылдық округ бюджетте аудандық бюджеттен берілген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39 257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Терісаққан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Қобда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 cалығы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Терісаққан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Терісаққан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