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4722" w14:textId="bc24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284 "2025-2027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384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№ 284 "2025-2027 жылдарға арналған Талдысай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177137,4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174870,4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–178146,9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1009,5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ауылдарда,кенттерде,ауылдық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шенберінде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