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ae44" w14:textId="431a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Қобда аудандық мәслихатының "Қобда ауданы бойынша коммуналдық қалдықтардың түзілу және жинақталу нормаларын бекіту туралы" 2022 жылғы 7 қазандағы № 228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30257 болып тіркелген);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Қобда аудандық мәслихатының "2022 жылғы 7 қазандағы № 228 "Қобда ауданы бойынша халық үшін тұрмыстық қатты қалдықтарды жинауға, тасымалдауға, сұрыптауға және көмуге арналған тарифтерді бекіту туралы" 2022 жылғы 24 қарашадағы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30918 болып тіркелген) 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Қобда аудандық мәслихатының 2023 жылғы 30 қазандағы № 84 "Қобда аудандық мәслихатының 2022 жылғы 7 қазандағы № 228 "Қобда ауданы бойынша коммуналдық қалдықтардың түзілу және жинақталу нормаларын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