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0de00" w14:textId="cb0de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2024 жылғы 31 желтоқсандағы № 286 "2025-2027 жылдарға арналған И. Құрманов атындағы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2025 жылғы 24 ақпандағы № 303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"2025-2027 жылдарға арналған И. Құрманов атындағы ауылдық округінің бюджетін бекіту туралы" 2024 жылғы 31 желтоқсандағы № 286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жылғы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- 71358,4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3 048,0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68310,4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73358,5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2000,1 мың теңге.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1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ақпандағы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И. Құрманов атындағы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көрсетілетін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