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bf97" w14:textId="64fb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Велихов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23 желтоқсандағы № 414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Велихов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58 737,8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48 486,8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- 2 195,0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2 195,0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2 195,0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30.04.2026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 – 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35 949,0 мың теңге сомасында қарастырылғаны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Велихов ауылдық округінің әкімі шешімі негізінде жүзеге асырылады.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Велихов ауылдық округі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30.04.2026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Каржыактивтерiменжасалатыноперацияларбойынша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Қаржылықактивтерсатыпалу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(профицитiнпайдалану)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Велихов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Велихов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