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5444" w14:textId="48c5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Әлімбет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23 желтоқсандағы № 411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Әлімбет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- 64530,4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- 16631,0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- 47623,4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–1498,6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- 1498,6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- 1498,6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түсімдер есептелетін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болып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әлеуметтiк төлемдердi есептеу үшін, сондай-ақ айыппұл санкцияларын, салықтар мен басқа да төлемдердi қолдану үшiнайлық есептiк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көрсеткiш – 4325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округінің бюджетінде аудандық бюджеттен берілген субвенция көлемі – 35422 мың теңге сомасында қарастырылғаны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Әлімбет ауылдық округінің әкімі шешімі негізінде жүзеге асырылады.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Әлімбет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