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4377" w14:textId="5dd4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Қарғалы аудандық бюджетін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19 желтоқсандағы № 403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Ақтөбе облыстық мәслихатының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4 182 707 мың теңге, оның ішінде:</w:t>
      </w:r>
    </w:p>
    <w:p>
      <w:pPr>
        <w:spacing w:after="0"/>
        <w:ind w:left="0"/>
        <w:jc w:val="both"/>
      </w:pPr>
      <w:r>
        <w:rPr>
          <w:rFonts w:ascii="Times New Roman"/>
          <w:b w:val="false"/>
          <w:i w:val="false"/>
          <w:color w:val="000000"/>
          <w:sz w:val="28"/>
        </w:rPr>
        <w:t>
      салықтық түсімдер – 882 272 мың теңге;</w:t>
      </w:r>
    </w:p>
    <w:p>
      <w:pPr>
        <w:spacing w:after="0"/>
        <w:ind w:left="0"/>
        <w:jc w:val="both"/>
      </w:pPr>
      <w:r>
        <w:rPr>
          <w:rFonts w:ascii="Times New Roman"/>
          <w:b w:val="false"/>
          <w:i w:val="false"/>
          <w:color w:val="000000"/>
          <w:sz w:val="28"/>
        </w:rPr>
        <w:t>
      салықтық емес түсімдер – 489 615 мың теңге;</w:t>
      </w:r>
    </w:p>
    <w:p>
      <w:pPr>
        <w:spacing w:after="0"/>
        <w:ind w:left="0"/>
        <w:jc w:val="both"/>
      </w:pPr>
      <w:r>
        <w:rPr>
          <w:rFonts w:ascii="Times New Roman"/>
          <w:b w:val="false"/>
          <w:i w:val="false"/>
          <w:color w:val="000000"/>
          <w:sz w:val="28"/>
        </w:rPr>
        <w:t>
      негізгі капиталды сатудан түсетін түсімдер – 2 192 мың теңге;</w:t>
      </w:r>
    </w:p>
    <w:p>
      <w:pPr>
        <w:spacing w:after="0"/>
        <w:ind w:left="0"/>
        <w:jc w:val="both"/>
      </w:pPr>
      <w:r>
        <w:rPr>
          <w:rFonts w:ascii="Times New Roman"/>
          <w:b w:val="false"/>
          <w:i w:val="false"/>
          <w:color w:val="000000"/>
          <w:sz w:val="28"/>
        </w:rPr>
        <w:t>
      трансферттер түсімдері – 2 808 628 мың теңге;</w:t>
      </w:r>
    </w:p>
    <w:p>
      <w:pPr>
        <w:spacing w:after="0"/>
        <w:ind w:left="0"/>
        <w:jc w:val="both"/>
      </w:pPr>
      <w:r>
        <w:rPr>
          <w:rFonts w:ascii="Times New Roman"/>
          <w:b w:val="false"/>
          <w:i w:val="false"/>
          <w:color w:val="000000"/>
          <w:sz w:val="28"/>
        </w:rPr>
        <w:t>
      2) шығындар – 3 724 930 мың теңге;</w:t>
      </w:r>
    </w:p>
    <w:p>
      <w:pPr>
        <w:spacing w:after="0"/>
        <w:ind w:left="0"/>
        <w:jc w:val="both"/>
      </w:pPr>
      <w:r>
        <w:rPr>
          <w:rFonts w:ascii="Times New Roman"/>
          <w:b w:val="false"/>
          <w:i w:val="false"/>
          <w:color w:val="000000"/>
          <w:sz w:val="28"/>
        </w:rPr>
        <w:t>
      3) таза бюджеттік кредиттеу – -165 мың теңге, оның ішінде:</w:t>
      </w:r>
    </w:p>
    <w:p>
      <w:pPr>
        <w:spacing w:after="0"/>
        <w:ind w:left="0"/>
        <w:jc w:val="both"/>
      </w:pPr>
      <w:r>
        <w:rPr>
          <w:rFonts w:ascii="Times New Roman"/>
          <w:b w:val="false"/>
          <w:i w:val="false"/>
          <w:color w:val="000000"/>
          <w:sz w:val="28"/>
        </w:rPr>
        <w:t>
      бюджеттік кредиттер – 90 825 мың теңге;</w:t>
      </w:r>
    </w:p>
    <w:p>
      <w:pPr>
        <w:spacing w:after="0"/>
        <w:ind w:left="0"/>
        <w:jc w:val="both"/>
      </w:pPr>
      <w:r>
        <w:rPr>
          <w:rFonts w:ascii="Times New Roman"/>
          <w:b w:val="false"/>
          <w:i w:val="false"/>
          <w:color w:val="000000"/>
          <w:sz w:val="28"/>
        </w:rPr>
        <w:t>
      бюджеттік кредиттерді өтеу – 90 990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457 942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-457 942 мың теңге, оның ішінде:</w:t>
      </w:r>
    </w:p>
    <w:p>
      <w:pPr>
        <w:spacing w:after="0"/>
        <w:ind w:left="0"/>
        <w:jc w:val="both"/>
      </w:pPr>
      <w:r>
        <w:rPr>
          <w:rFonts w:ascii="Times New Roman"/>
          <w:b w:val="false"/>
          <w:i w:val="false"/>
          <w:color w:val="000000"/>
          <w:sz w:val="28"/>
        </w:rPr>
        <w:t>
      қарыздар түсімі – 90 825 мың теңге;</w:t>
      </w:r>
    </w:p>
    <w:p>
      <w:pPr>
        <w:spacing w:after="0"/>
        <w:ind w:left="0"/>
        <w:jc w:val="both"/>
      </w:pPr>
      <w:r>
        <w:rPr>
          <w:rFonts w:ascii="Times New Roman"/>
          <w:b w:val="false"/>
          <w:i w:val="false"/>
          <w:color w:val="000000"/>
          <w:sz w:val="28"/>
        </w:rPr>
        <w:t>
      қарыздарды өтеу – 548 767 мың теңге.</w:t>
      </w:r>
    </w:p>
    <w:bookmarkStart w:name="z4" w:id="2"/>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50 851 теңге.</w:t>
      </w:r>
    </w:p>
    <w:bookmarkStart w:name="z6" w:id="4"/>
    <w:p>
      <w:pPr>
        <w:spacing w:after="0"/>
        <w:ind w:left="0"/>
        <w:jc w:val="both"/>
      </w:pPr>
      <w:r>
        <w:rPr>
          <w:rFonts w:ascii="Times New Roman"/>
          <w:b w:val="false"/>
          <w:i w:val="false"/>
          <w:color w:val="000000"/>
          <w:sz w:val="28"/>
        </w:rPr>
        <w:t xml:space="preserve">
      4. Ақтөбе облыстық мәслихатының "2026-2028 жылдарға арналған облыстық бюджет туралы" шешімінің </w:t>
      </w:r>
      <w:r>
        <w:rPr>
          <w:rFonts w:ascii="Times New Roman"/>
          <w:b w:val="false"/>
          <w:i w:val="false"/>
          <w:color w:val="000000"/>
          <w:sz w:val="28"/>
        </w:rPr>
        <w:t>7-тармағына</w:t>
      </w:r>
      <w:r>
        <w:rPr>
          <w:rFonts w:ascii="Times New Roman"/>
          <w:b w:val="false"/>
          <w:i w:val="false"/>
          <w:color w:val="000000"/>
          <w:sz w:val="28"/>
        </w:rPr>
        <w:t xml:space="preserve"> сәйкес 2026 жылға облыстық бюджеттен аудандық бюджетке берілетін субвенция – 1 735 906 мың теңге сомасында көзделді.</w:t>
      </w:r>
    </w:p>
    <w:bookmarkEnd w:id="4"/>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округтерге және ауылға берілетін субвенциялар көлемі 332 273 мың теңге сомасында көзделсін, оның ішінде:</w:t>
      </w:r>
    </w:p>
    <w:bookmarkEnd w:id="5"/>
    <w:p>
      <w:pPr>
        <w:spacing w:after="0"/>
        <w:ind w:left="0"/>
        <w:jc w:val="both"/>
      </w:pPr>
      <w:r>
        <w:rPr>
          <w:rFonts w:ascii="Times New Roman"/>
          <w:b w:val="false"/>
          <w:i w:val="false"/>
          <w:color w:val="000000"/>
          <w:sz w:val="28"/>
        </w:rPr>
        <w:t>
      Бадамша ауылдық округіне – 52 673 мың теңге;</w:t>
      </w:r>
    </w:p>
    <w:p>
      <w:pPr>
        <w:spacing w:after="0"/>
        <w:ind w:left="0"/>
        <w:jc w:val="both"/>
      </w:pPr>
      <w:r>
        <w:rPr>
          <w:rFonts w:ascii="Times New Roman"/>
          <w:b w:val="false"/>
          <w:i w:val="false"/>
          <w:color w:val="000000"/>
          <w:sz w:val="28"/>
        </w:rPr>
        <w:t>
      Желтау ауылдық округіне – 16 172 мың теңге;</w:t>
      </w:r>
    </w:p>
    <w:p>
      <w:pPr>
        <w:spacing w:after="0"/>
        <w:ind w:left="0"/>
        <w:jc w:val="both"/>
      </w:pPr>
      <w:r>
        <w:rPr>
          <w:rFonts w:ascii="Times New Roman"/>
          <w:b w:val="false"/>
          <w:i w:val="false"/>
          <w:color w:val="000000"/>
          <w:sz w:val="28"/>
        </w:rPr>
        <w:t>
      Кемпірсай ауылдық округіне – 38 881 мың теңге;</w:t>
      </w:r>
    </w:p>
    <w:p>
      <w:pPr>
        <w:spacing w:after="0"/>
        <w:ind w:left="0"/>
        <w:jc w:val="both"/>
      </w:pPr>
      <w:r>
        <w:rPr>
          <w:rFonts w:ascii="Times New Roman"/>
          <w:b w:val="false"/>
          <w:i w:val="false"/>
          <w:color w:val="000000"/>
          <w:sz w:val="28"/>
        </w:rPr>
        <w:t>
      Қосестек ауылдық округіне – 34 703 мың теңге;</w:t>
      </w:r>
    </w:p>
    <w:p>
      <w:pPr>
        <w:spacing w:after="0"/>
        <w:ind w:left="0"/>
        <w:jc w:val="both"/>
      </w:pPr>
      <w:r>
        <w:rPr>
          <w:rFonts w:ascii="Times New Roman"/>
          <w:b w:val="false"/>
          <w:i w:val="false"/>
          <w:color w:val="000000"/>
          <w:sz w:val="28"/>
        </w:rPr>
        <w:t>
      Ащылысай ауылдық округіне – 53 024 мың теңге;</w:t>
      </w:r>
    </w:p>
    <w:p>
      <w:pPr>
        <w:spacing w:after="0"/>
        <w:ind w:left="0"/>
        <w:jc w:val="both"/>
      </w:pPr>
      <w:r>
        <w:rPr>
          <w:rFonts w:ascii="Times New Roman"/>
          <w:b w:val="false"/>
          <w:i w:val="false"/>
          <w:color w:val="000000"/>
          <w:sz w:val="28"/>
        </w:rPr>
        <w:t>
      Степной ауылдық округіне – 41 110 мың теңге;</w:t>
      </w:r>
    </w:p>
    <w:p>
      <w:pPr>
        <w:spacing w:after="0"/>
        <w:ind w:left="0"/>
        <w:jc w:val="both"/>
      </w:pPr>
      <w:r>
        <w:rPr>
          <w:rFonts w:ascii="Times New Roman"/>
          <w:b w:val="false"/>
          <w:i w:val="false"/>
          <w:color w:val="000000"/>
          <w:sz w:val="28"/>
        </w:rPr>
        <w:t>
      Велихов ауылдық округіне – 35 949 мың теңге;</w:t>
      </w:r>
    </w:p>
    <w:p>
      <w:pPr>
        <w:spacing w:after="0"/>
        <w:ind w:left="0"/>
        <w:jc w:val="both"/>
      </w:pPr>
      <w:r>
        <w:rPr>
          <w:rFonts w:ascii="Times New Roman"/>
          <w:b w:val="false"/>
          <w:i w:val="false"/>
          <w:color w:val="000000"/>
          <w:sz w:val="28"/>
        </w:rPr>
        <w:t>
      Әлімбет ауылдық округіне – 35 422 мың теңге;</w:t>
      </w:r>
    </w:p>
    <w:p>
      <w:pPr>
        <w:spacing w:after="0"/>
        <w:ind w:left="0"/>
        <w:jc w:val="both"/>
      </w:pPr>
      <w:r>
        <w:rPr>
          <w:rFonts w:ascii="Times New Roman"/>
          <w:b w:val="false"/>
          <w:i w:val="false"/>
          <w:color w:val="000000"/>
          <w:sz w:val="28"/>
        </w:rPr>
        <w:t>
      Шәмші Қалдаяқов ауылына – 24 339 мың теңге.</w:t>
      </w:r>
    </w:p>
    <w:bookmarkStart w:name="z8" w:id="6"/>
    <w:p>
      <w:pPr>
        <w:spacing w:after="0"/>
        <w:ind w:left="0"/>
        <w:jc w:val="both"/>
      </w:pPr>
      <w:r>
        <w:rPr>
          <w:rFonts w:ascii="Times New Roman"/>
          <w:b w:val="false"/>
          <w:i w:val="false"/>
          <w:color w:val="000000"/>
          <w:sz w:val="28"/>
        </w:rPr>
        <w:t>
      6. 2026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6"/>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облыстық бюджеттен ағымдағы нысаналы трансферттер және даму трансферттері көзделсін:</w:t>
      </w:r>
    </w:p>
    <w:bookmarkEnd w:id="7"/>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ауылдық округтерге ағымдағы нысаналы трансферттері көзделсін:</w:t>
      </w:r>
    </w:p>
    <w:bookmarkEnd w:id="8"/>
    <w:p>
      <w:pPr>
        <w:spacing w:after="0"/>
        <w:ind w:left="0"/>
        <w:jc w:val="both"/>
      </w:pPr>
      <w:r>
        <w:rPr>
          <w:rFonts w:ascii="Times New Roman"/>
          <w:b w:val="false"/>
          <w:i w:val="false"/>
          <w:color w:val="000000"/>
          <w:sz w:val="28"/>
        </w:rPr>
        <w:t>
      1) елді мекендерді абаттандыру мен көгалдандыруға;</w:t>
      </w:r>
    </w:p>
    <w:p>
      <w:pPr>
        <w:spacing w:after="0"/>
        <w:ind w:left="0"/>
        <w:jc w:val="both"/>
      </w:pPr>
      <w:r>
        <w:rPr>
          <w:rFonts w:ascii="Times New Roman"/>
          <w:b w:val="false"/>
          <w:i w:val="false"/>
          <w:color w:val="000000"/>
          <w:sz w:val="28"/>
        </w:rPr>
        <w:t>
      2)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2026 жылға арналған ауданның жергілікті атқарушы органының резерв сомасы – 35 000 мың теңге болып бекітілсін.</w:t>
      </w:r>
    </w:p>
    <w:bookmarkEnd w:id="9"/>
    <w:bookmarkStart w:name="z12" w:id="10"/>
    <w:p>
      <w:pPr>
        <w:spacing w:after="0"/>
        <w:ind w:left="0"/>
        <w:jc w:val="both"/>
      </w:pPr>
      <w:r>
        <w:rPr>
          <w:rFonts w:ascii="Times New Roman"/>
          <w:b w:val="false"/>
          <w:i w:val="false"/>
          <w:color w:val="000000"/>
          <w:sz w:val="28"/>
        </w:rPr>
        <w:t xml:space="preserve">
      10. 2026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403 шешіміне 2 қосымша</w:t>
            </w:r>
          </w:p>
        </w:tc>
      </w:tr>
    </w:tbl>
    <w:p>
      <w:pPr>
        <w:spacing w:after="0"/>
        <w:ind w:left="0"/>
        <w:jc w:val="left"/>
      </w:pPr>
      <w:r>
        <w:rPr>
          <w:rFonts w:ascii="Times New Roman"/>
          <w:b/>
          <w:i w:val="false"/>
          <w:color w:val="000000"/>
        </w:rPr>
        <w:t xml:space="preserve"> 2027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403 шешіміне 3 қосымша</w:t>
            </w:r>
          </w:p>
        </w:tc>
      </w:tr>
    </w:tbl>
    <w:p>
      <w:pPr>
        <w:spacing w:after="0"/>
        <w:ind w:left="0"/>
        <w:jc w:val="left"/>
      </w:pPr>
      <w:r>
        <w:rPr>
          <w:rFonts w:ascii="Times New Roman"/>
          <w:b/>
          <w:i w:val="false"/>
          <w:color w:val="000000"/>
        </w:rPr>
        <w:t xml:space="preserve"> 2028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403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2026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