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7082" w14:textId="12c7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2024 жылғы 27 желтоқсандағы № 266 "2025-2027 жылдарға арналған Велихов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27 мамырдағы № 334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Қарғалы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"2025-2027 жылдарға арналған Велихов ауылдық округ бюджетін бекіту туралы" 2024 жылғы 27 желтоқсандағы № 266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преамбуласы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96-баптарының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Қарғалы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Велихов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42 126,0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8 186,0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33 940,0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44 600,6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- 2 474,6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2 474,6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2 474,6 мың теңге.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мамырдағы № 334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Велихов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