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c2b9" w14:textId="832c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2024 жылғы 27 желтоқсандағы № 270 "2025-2027 жылдарға арналған Степной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3 наурыздағы № 289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"2025-2027 жылдарға арналған Степной ауылдық округ бюджетін бекіту туралы" 2024 жылғы 27 желтоқсандағы № 270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Степной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74963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- 289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80037,2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-5074,2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5074,2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5074,2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наурыздағы № 289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Степной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