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424f" w14:textId="6944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Қарғалы ауданы әкімдігінің 2021 жылғы 12 қарашадағы № 212 "Аудандық маңызы бар жалпыға ортақ пайдаланылатын автомобиль жолдарының тізбесін, атаулары мен индекстерін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әкімдігінің 2025 жылғы 11 шілдедегі № 129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Қарғалы ауданы әкімдігінің 2021 жылғы 12 қарашадағы № 212 "Аудандық маңызы бар жалпыға ортақ пайдаланылатын автомобиль жолдарының тізбесін, атаулары мен индекстерін бекіту туралы" (Нормативтік құқықтық актілерді мемлекеттік тіркеу тізілімінде № 25248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