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752f" w14:textId="9977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Нұра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22 желтоқсандағы № 300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Ырғыз аудандық мәслихатының 2025 жылғы 18 желтоқсандағы "2026-2028 жылдарға арналған Ырғыз аудандық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2025 жылғы 18 желтоқсандағы № 281 "2026-2028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бюджеттен Нұра ауылдық округ бюджетіне берілетін субвенция 29 792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