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712c" w14:textId="29b7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195 "2025-2027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195 "2025-2027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74 669,1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64 593,1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