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efb1" w14:textId="cc6e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193 "2025-2027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қыркүйектегі № 258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Қызылжар ауылдық округ бюджетін бекіту туралы" 2024 жылғы 26 желтоқсандағы № 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148 424,1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339,7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139 240,8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153 612,1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- 5 188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Қызылжар ауылдық округ бюджетінде аудандық бюджеттен аңымдағы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56 685,4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көшелерін жарықтандыруға – 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– 2 565,4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мәдени-демалыс жұмысын қолдауға – 4 521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339,7 339,7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