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f0f" w14:textId="6749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365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168 874,8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- 161 928,8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- 169 223,8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42 416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аудандық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қалаларда, ауылдарда, кенттерде, ауылдық округтерде автомобиль жолдарын күрделі жене орташа жөндеуге - 55 000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