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03b7" w14:textId="1c10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Бесқоспа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23 желтоқсандағы № 363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Бесқоспа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64 115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66 842,6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-2 727,6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2 727,6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2 727,6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 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базалық әлеуметтік төлемдердің мөлшерлерін есептеу үшін ең төмен күнкөріс деңгейінің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2026 жылға арналған ауылдық округ бюджетіне аудандық бюджеттен берілетін субвенция көлемі – 43 929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Бесқоспа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