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6553" w14:textId="8d96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245 "2025-2027 жылдарға арналған Бестамақ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Бестамақ ауылдық округінің бюджетін бекіту туралы" 2024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33 798,4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33 798,4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