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dbf5" w14:textId="060d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245 "2025-2027 жылдарға арналған Бестамақ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4 наурыздағы № 265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Бестамақ ауылдық округінің бюджетін бекіту туралы" 2024 жылғы 30 желтоқсандағы № 245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Бестамақ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- 89 287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- 33 371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- 368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- 6 546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- 49 002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- 123 085,4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- 33 798,4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- 33 798,4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- 33 798,4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