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74bc" w14:textId="74c7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– 2028 жылдарға арналған Ақтасты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30 желтоқсандағы № 455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Ақтасты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55 901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56 666,4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сальдо−0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-768,6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пайдалану)− 768,6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"2026-2028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2026 жылға арналған Ақтасты ауылдық округінің бюджетіне аудандық бюджеттен берілген 34 561 мың теңге соммасында субвенция көлемі ескерілсін.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2026 жылға арналған Ақтасты ауылдық округінің бюджетіне аудандық бюджеттен 8 500 мың теңге соммасында ағымдағы нысаналы трасферттер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соммаларын бөлу Ақтасты ауылдық округі әкімінің шешімі негізінде жүзеге асырылады.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Ақтасты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Ақтасты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Ақтасты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