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8325d3" w14:textId="48325d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Темірбек Жүргенов ауылдық округінің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Әйтеке би аудандық мәслихатының 2025 жылғы 30 желтоқсандағы № 454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 – 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Әйтеке би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Темірбек Жүргенов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ішінде, 2026 жылға келесідей көлемде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404 766,9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133 734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660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271 032,9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404 866,4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- 99,5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99,5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99,5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Әйтеке би аудандық мәслихатының 05.06.2026 </w:t>
      </w:r>
      <w:r>
        <w:rPr>
          <w:rFonts w:ascii="Times New Roman"/>
          <w:b w:val="false"/>
          <w:i w:val="false"/>
          <w:color w:val="000000"/>
          <w:sz w:val="28"/>
        </w:rPr>
        <w:t>№ 523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Ауылдық округ бюджетінің кірісіне мыналар есептелетін болып ескерілсін: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мүлікке салынатын салықтар;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учаскілерін пайдаланғаны үшін төлемақы;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 меншігіндегі мүлікті жалға беруден түсетін кірістер.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Мәліметке және басшылыққа алып, "2026-2028 жылдарға арналған республикалық бюджет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2026 жылдың 1 қаңтарынан бастап белгіленді: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төменгі мөлшері – 85 000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айлық есептiк көрсеткiш – 4 325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базалық әлеуметтік төлемдердің мөлшерлерін есептеу үшін ең төмен күнкөріс деңгейінің шамасы – 50 851 теңге.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2026 жылдың 1 қаңтарынан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Әйтеке би аудандық мәслихаттың төрағасы: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Д. Сейлханов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454 шешіміне 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2026 жылға арналған Темірбек Жүргенов ауылдық округінің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Әйтеке би аудандық мәслихатының 05.06.2026 </w:t>
      </w:r>
      <w:r>
        <w:rPr>
          <w:rFonts w:ascii="Times New Roman"/>
          <w:b w:val="false"/>
          <w:i w:val="false"/>
          <w:color w:val="ff0000"/>
          <w:sz w:val="28"/>
        </w:rPr>
        <w:t>№ 523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жылға нақтылынған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404766,9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271032,9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271032,9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271032,9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жылға нақтылынған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404866,4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225407,5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225407,5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225407,5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санитарлық тазалықпен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147507,5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95035,4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95035,4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95035,4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кошелерін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62535,4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жылға нақтылынған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454 шешіміне 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2027 жылға арналған Темірбек Жүргенов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454 шешіміне 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2028 жылға арналған Темірбек Жүргенов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Ж-ер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