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a6c352" w14:textId="4a6c35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Аудандық мәслихаттың 2024 жылғы 26 желтоқсандағы № 291 "2025 – 2027 жылдарға арналған Әйтеке би аудандық бюджетін бекіту туралы" шешіміне өзгерістер енгізу туралы</w:t>
      </w:r>
    </w:p>
    <w:p>
      <w:pPr>
        <w:spacing w:after="0"/>
        <w:ind w:left="0"/>
        <w:jc w:val="both"/>
      </w:pPr>
      <w:r>
        <w:rPr>
          <w:rFonts w:ascii="Times New Roman"/>
          <w:b w:val="false"/>
          <w:i w:val="false"/>
          <w:color w:val="000000"/>
          <w:sz w:val="28"/>
        </w:rPr>
        <w:t>Ақтөбе облысы Әйтеке би аудандық мәслихатының 2025 жылғы 28 қарашадағы № 427 шешімі</w:t>
      </w:r>
    </w:p>
    <w:p>
      <w:pPr>
        <w:spacing w:after="0"/>
        <w:ind w:left="0"/>
        <w:jc w:val="both"/>
      </w:pPr>
      <w:bookmarkStart w:name="z2" w:id="0"/>
      <w:r>
        <w:rPr>
          <w:rFonts w:ascii="Times New Roman"/>
          <w:b w:val="false"/>
          <w:i w:val="false"/>
          <w:color w:val="000000"/>
          <w:sz w:val="28"/>
        </w:rPr>
        <w:t>
      ШЕШІМ ҚАБЫЛДАДЫ:</w:t>
      </w:r>
    </w:p>
    <w:bookmarkEnd w:id="0"/>
    <w:bookmarkStart w:name="z3" w:id="1"/>
    <w:p>
      <w:pPr>
        <w:spacing w:after="0"/>
        <w:ind w:left="0"/>
        <w:jc w:val="both"/>
      </w:pPr>
      <w:r>
        <w:rPr>
          <w:rFonts w:ascii="Times New Roman"/>
          <w:b w:val="false"/>
          <w:i w:val="false"/>
          <w:color w:val="000000"/>
          <w:sz w:val="28"/>
        </w:rPr>
        <w:t xml:space="preserve">
      1. Аудандық мәслихаттың "2025 − 2027 жылдарға арналған Әйтеке би аудандық бюджетін бекіту туралы" 2024 жылғы 26 желтоқсандағы № 291 </w:t>
      </w:r>
      <w:r>
        <w:rPr>
          <w:rFonts w:ascii="Times New Roman"/>
          <w:b w:val="false"/>
          <w:i w:val="false"/>
          <w:color w:val="000000"/>
          <w:sz w:val="28"/>
        </w:rPr>
        <w:t>шешіміне</w:t>
      </w:r>
      <w:r>
        <w:rPr>
          <w:rFonts w:ascii="Times New Roman"/>
          <w:b w:val="false"/>
          <w:i w:val="false"/>
          <w:color w:val="000000"/>
          <w:sz w:val="28"/>
        </w:rPr>
        <w:t xml:space="preserve"> келесідей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xml:space="preserve">
      "1. 2025-2027 жылдарға арналған аудандық бюджет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оның ішінде, 2025 жылға келесідей көлемде бекітілсін:</w:t>
      </w:r>
    </w:p>
    <w:p>
      <w:pPr>
        <w:spacing w:after="0"/>
        <w:ind w:left="0"/>
        <w:jc w:val="both"/>
      </w:pPr>
      <w:r>
        <w:rPr>
          <w:rFonts w:ascii="Times New Roman"/>
          <w:b w:val="false"/>
          <w:i w:val="false"/>
          <w:color w:val="000000"/>
          <w:sz w:val="28"/>
        </w:rPr>
        <w:t>
      1) кірістер – 8 477 007,6 мың теңге, оның ішінде:</w:t>
      </w:r>
    </w:p>
    <w:p>
      <w:pPr>
        <w:spacing w:after="0"/>
        <w:ind w:left="0"/>
        <w:jc w:val="both"/>
      </w:pPr>
      <w:r>
        <w:rPr>
          <w:rFonts w:ascii="Times New Roman"/>
          <w:b w:val="false"/>
          <w:i w:val="false"/>
          <w:color w:val="000000"/>
          <w:sz w:val="28"/>
        </w:rPr>
        <w:t>
      салықтық түсімдер – 3 101 843 мың теңге;</w:t>
      </w:r>
    </w:p>
    <w:p>
      <w:pPr>
        <w:spacing w:after="0"/>
        <w:ind w:left="0"/>
        <w:jc w:val="both"/>
      </w:pPr>
      <w:r>
        <w:rPr>
          <w:rFonts w:ascii="Times New Roman"/>
          <w:b w:val="false"/>
          <w:i w:val="false"/>
          <w:color w:val="000000"/>
          <w:sz w:val="28"/>
        </w:rPr>
        <w:t>
      салықтық емес түсімдер – 168 943 мың теңге;</w:t>
      </w:r>
    </w:p>
    <w:p>
      <w:pPr>
        <w:spacing w:after="0"/>
        <w:ind w:left="0"/>
        <w:jc w:val="both"/>
      </w:pPr>
      <w:r>
        <w:rPr>
          <w:rFonts w:ascii="Times New Roman"/>
          <w:b w:val="false"/>
          <w:i w:val="false"/>
          <w:color w:val="000000"/>
          <w:sz w:val="28"/>
        </w:rPr>
        <w:t>
      негізгі капиталды сатудан түсетін түсімдер – 27 224 мың теңге;</w:t>
      </w:r>
    </w:p>
    <w:p>
      <w:pPr>
        <w:spacing w:after="0"/>
        <w:ind w:left="0"/>
        <w:jc w:val="both"/>
      </w:pPr>
      <w:r>
        <w:rPr>
          <w:rFonts w:ascii="Times New Roman"/>
          <w:b w:val="false"/>
          <w:i w:val="false"/>
          <w:color w:val="000000"/>
          <w:sz w:val="28"/>
        </w:rPr>
        <w:t>
      трансферттер түсімдері – 5 178 997,6 мың теңге;</w:t>
      </w:r>
    </w:p>
    <w:p>
      <w:pPr>
        <w:spacing w:after="0"/>
        <w:ind w:left="0"/>
        <w:jc w:val="both"/>
      </w:pPr>
      <w:r>
        <w:rPr>
          <w:rFonts w:ascii="Times New Roman"/>
          <w:b w:val="false"/>
          <w:i w:val="false"/>
          <w:color w:val="000000"/>
          <w:sz w:val="28"/>
        </w:rPr>
        <w:t>
      2) шығындар – 10 374 936 мың теңге;</w:t>
      </w:r>
    </w:p>
    <w:p>
      <w:pPr>
        <w:spacing w:after="0"/>
        <w:ind w:left="0"/>
        <w:jc w:val="both"/>
      </w:pPr>
      <w:r>
        <w:rPr>
          <w:rFonts w:ascii="Times New Roman"/>
          <w:b w:val="false"/>
          <w:i w:val="false"/>
          <w:color w:val="000000"/>
          <w:sz w:val="28"/>
        </w:rPr>
        <w:t>
      3) таза бюджеттік кредит беру – - 6 620 мың теңге, оның ішінде:</w:t>
      </w:r>
    </w:p>
    <w:p>
      <w:pPr>
        <w:spacing w:after="0"/>
        <w:ind w:left="0"/>
        <w:jc w:val="both"/>
      </w:pPr>
      <w:r>
        <w:rPr>
          <w:rFonts w:ascii="Times New Roman"/>
          <w:b w:val="false"/>
          <w:i w:val="false"/>
          <w:color w:val="000000"/>
          <w:sz w:val="28"/>
        </w:rPr>
        <w:t>
      бюджеттік кредиттер – 88 470 мың теңге;</w:t>
      </w:r>
    </w:p>
    <w:p>
      <w:pPr>
        <w:spacing w:after="0"/>
        <w:ind w:left="0"/>
        <w:jc w:val="both"/>
      </w:pPr>
      <w:r>
        <w:rPr>
          <w:rFonts w:ascii="Times New Roman"/>
          <w:b w:val="false"/>
          <w:i w:val="false"/>
          <w:color w:val="000000"/>
          <w:sz w:val="28"/>
        </w:rPr>
        <w:t>
      бюджеттік кредиттерді өтеу – 95 090 мың теңге;</w:t>
      </w:r>
    </w:p>
    <w:p>
      <w:pPr>
        <w:spacing w:after="0"/>
        <w:ind w:left="0"/>
        <w:jc w:val="both"/>
      </w:pPr>
      <w:r>
        <w:rPr>
          <w:rFonts w:ascii="Times New Roman"/>
          <w:b w:val="false"/>
          <w:i w:val="false"/>
          <w:color w:val="000000"/>
          <w:sz w:val="28"/>
        </w:rPr>
        <w:t>
      4) қаржы активтерiмен жасалатын операциялар бойынша сальдо – 0 теңге, оның ішінде:</w:t>
      </w:r>
    </w:p>
    <w:p>
      <w:pPr>
        <w:spacing w:after="0"/>
        <w:ind w:left="0"/>
        <w:jc w:val="both"/>
      </w:pPr>
      <w:r>
        <w:rPr>
          <w:rFonts w:ascii="Times New Roman"/>
          <w:b w:val="false"/>
          <w:i w:val="false"/>
          <w:color w:val="000000"/>
          <w:sz w:val="28"/>
        </w:rPr>
        <w:t>
      қаржы активтерiн сатып алу – 0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p>
      <w:pPr>
        <w:spacing w:after="0"/>
        <w:ind w:left="0"/>
        <w:jc w:val="both"/>
      </w:pPr>
      <w:r>
        <w:rPr>
          <w:rFonts w:ascii="Times New Roman"/>
          <w:b w:val="false"/>
          <w:i w:val="false"/>
          <w:color w:val="000000"/>
          <w:sz w:val="28"/>
        </w:rPr>
        <w:t>
      5) бюджет тапшылығы (профициті) – - 1 891 308,4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1 891 308,4 мың теңге, оның ішінде:</w:t>
      </w:r>
    </w:p>
    <w:p>
      <w:pPr>
        <w:spacing w:after="0"/>
        <w:ind w:left="0"/>
        <w:jc w:val="both"/>
      </w:pPr>
      <w:r>
        <w:rPr>
          <w:rFonts w:ascii="Times New Roman"/>
          <w:b w:val="false"/>
          <w:i w:val="false"/>
          <w:color w:val="000000"/>
          <w:sz w:val="28"/>
        </w:rPr>
        <w:t>
      қарыздар түсімі – 983 830 мың теңге;</w:t>
      </w:r>
    </w:p>
    <w:p>
      <w:pPr>
        <w:spacing w:after="0"/>
        <w:ind w:left="0"/>
        <w:jc w:val="both"/>
      </w:pPr>
      <w:r>
        <w:rPr>
          <w:rFonts w:ascii="Times New Roman"/>
          <w:b w:val="false"/>
          <w:i w:val="false"/>
          <w:color w:val="000000"/>
          <w:sz w:val="28"/>
        </w:rPr>
        <w:t>
      қарыздарды өтеу – 95 090,3 мың теңге;</w:t>
      </w:r>
    </w:p>
    <w:p>
      <w:pPr>
        <w:spacing w:after="0"/>
        <w:ind w:left="0"/>
        <w:jc w:val="both"/>
      </w:pPr>
      <w:r>
        <w:rPr>
          <w:rFonts w:ascii="Times New Roman"/>
          <w:b w:val="false"/>
          <w:i w:val="false"/>
          <w:color w:val="000000"/>
          <w:sz w:val="28"/>
        </w:rPr>
        <w:t>
      7) бюджет қаражатының пайдаланылатын қалдықтары – 1 002 568,7 мың теңге.".</w:t>
      </w:r>
    </w:p>
    <w:bookmarkStart w:name="z5" w:id="2"/>
    <w:p>
      <w:pPr>
        <w:spacing w:after="0"/>
        <w:ind w:left="0"/>
        <w:jc w:val="both"/>
      </w:pPr>
      <w:r>
        <w:rPr>
          <w:rFonts w:ascii="Times New Roman"/>
          <w:b w:val="false"/>
          <w:i w:val="false"/>
          <w:color w:val="000000"/>
          <w:sz w:val="28"/>
        </w:rPr>
        <w:t xml:space="preserve">
      2. Көрсетілген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6" w:id="3"/>
    <w:p>
      <w:pPr>
        <w:spacing w:after="0"/>
        <w:ind w:left="0"/>
        <w:jc w:val="both"/>
      </w:pPr>
      <w:r>
        <w:rPr>
          <w:rFonts w:ascii="Times New Roman"/>
          <w:b w:val="false"/>
          <w:i w:val="false"/>
          <w:color w:val="000000"/>
          <w:sz w:val="28"/>
        </w:rPr>
        <w:t>
      3. Осы шешім 2025 жылғы 1 қаңтардан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Әйтеке би аудандық </w:t>
            </w:r>
          </w:p>
          <w:p>
            <w:pPr>
              <w:spacing w:after="20"/>
              <w:ind w:left="20"/>
              <w:jc w:val="both"/>
            </w:pPr>
          </w:p>
          <w:p>
            <w:pPr>
              <w:spacing w:after="20"/>
              <w:ind w:left="20"/>
              <w:jc w:val="both"/>
            </w:pPr>
            <w:r>
              <w:rPr>
                <w:rFonts w:ascii="Times New Roman"/>
                <w:b w:val="false"/>
                <w:i/>
                <w:color w:val="000000"/>
                <w:sz w:val="20"/>
              </w:rPr>
              <w:t xml:space="preserve">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Д. Сейлханов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Әйтеке би аудандық </w:t>
            </w:r>
            <w:r>
              <w:br/>
            </w:r>
            <w:r>
              <w:rPr>
                <w:rFonts w:ascii="Times New Roman"/>
                <w:b w:val="false"/>
                <w:i w:val="false"/>
                <w:color w:val="000000"/>
                <w:sz w:val="20"/>
              </w:rPr>
              <w:t xml:space="preserve">мәслихаттың 2025 жылғы </w:t>
            </w:r>
            <w:r>
              <w:br/>
            </w:r>
            <w:r>
              <w:rPr>
                <w:rFonts w:ascii="Times New Roman"/>
                <w:b w:val="false"/>
                <w:i w:val="false"/>
                <w:color w:val="000000"/>
                <w:sz w:val="20"/>
              </w:rPr>
              <w:t xml:space="preserve">28 қарашадағы № 427 шешіміне </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Әйтеке би аудандық </w:t>
            </w:r>
            <w:r>
              <w:br/>
            </w:r>
            <w:r>
              <w:rPr>
                <w:rFonts w:ascii="Times New Roman"/>
                <w:b w:val="false"/>
                <w:i w:val="false"/>
                <w:color w:val="000000"/>
                <w:sz w:val="20"/>
              </w:rPr>
              <w:t xml:space="preserve">мәслихаттың 2024 жылғы </w:t>
            </w:r>
            <w:r>
              <w:br/>
            </w:r>
            <w:r>
              <w:rPr>
                <w:rFonts w:ascii="Times New Roman"/>
                <w:b w:val="false"/>
                <w:i w:val="false"/>
                <w:color w:val="000000"/>
                <w:sz w:val="20"/>
              </w:rPr>
              <w:t xml:space="preserve">26 желтоқсандағы № 291 </w:t>
            </w:r>
            <w:r>
              <w:br/>
            </w:r>
            <w:r>
              <w:rPr>
                <w:rFonts w:ascii="Times New Roman"/>
                <w:b w:val="false"/>
                <w:i w:val="false"/>
                <w:color w:val="000000"/>
                <w:sz w:val="20"/>
              </w:rPr>
              <w:t>шешіміне 1-қосымша</w:t>
            </w:r>
          </w:p>
        </w:tc>
      </w:tr>
    </w:tbl>
    <w:p>
      <w:pPr>
        <w:spacing w:after="0"/>
        <w:ind w:left="0"/>
        <w:jc w:val="left"/>
      </w:pPr>
      <w:r>
        <w:rPr>
          <w:rFonts w:ascii="Times New Roman"/>
          <w:b/>
          <w:i w:val="false"/>
          <w:color w:val="000000"/>
        </w:rPr>
        <w:t xml:space="preserve"> 2025 жылға арналған Әйтеке би аудандық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жылға нақтылынған бюджет,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8477007,6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3101843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1896201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1201791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694410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555764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555764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550178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168943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166545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166545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Негiзгi капиталды сатудан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5178997,6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5178018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5178018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жылға нақтылынған бюджет,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функционалдық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10374936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сиппатағы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2167821,7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704103,4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Мәслихаттар депутаттары қызметінің тиімділігін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640201,4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300708,9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303312,5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48724,3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48724,3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47738,8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45142,5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45142,5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42623,5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1369851,5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1367801,5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шаруашылық,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62831,9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1229969,6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129337,9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15721,1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15721,1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15721,1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113616,8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113616,8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27597,5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86019,3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483724,6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45153,6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45153,6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45153,6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305388,3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305388,3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29588,3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 мен мүгедектігі бар адамдарға әлеуметтiк қызмет көрсету аумақтық орталығы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адамды абилитациялаудың және оңалтудың жеке бағдарламасына сәйкес мұқтаж мүгедектігі бар адамдарды протездік-ортопедиялық көмекпен, сурдотехникалық және тифлотехникалық құралдармен, мiндеттi гигиеналық құралдармен, арнаулы жүріп-тұру құралдарымен қамтамасыз ету, сондай-ақ санаторий-курорттық емдеу,жеке көмекшінің және ымдау тілі маманының қызметтерімен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156347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133182,7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133182,7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 көрсету немесе күш көрсету қаупі салдарынан қиын жағдайларға тап болған тәуекелдер тобындағы адамдарға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25460,3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2442944,2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964166,7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954166,7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 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1423699,1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817054,6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186851,7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қолдануды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62284,9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567918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606644,5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606644,5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55078,4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55078,4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55078,4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1214865,7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467389,1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467389,1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467389,1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396837,5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365479,5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365479,5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212527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197527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189527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138112,1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67673,1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33973,1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56967,6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мен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56967,6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және жер қатынастары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56667,6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11611,6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мен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11611,6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жерге және шаруашылық жағынан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11611,6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42353,8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42353,8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42353,8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124204,4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124204,4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124204,4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34880,3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2190344,3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2190344,3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2190344,3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56548,3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1983796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136934,8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22813,5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22813,5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22171,5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114121,3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14121,3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14121,3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1319162,4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1319162,4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1319162,4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1061164,4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186015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88470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жылға нақтылынған бюджет,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-1891308,4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1891308,4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983830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983830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983830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жылға нақтылынған бюджет,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функционалдық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95090,3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95090,3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95090,3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пайдаланылмаған бюджеттік кредиттерді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жылға нақтылынған бюджет,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1002568,7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1002568,7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1002568,7</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