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4a66" w14:textId="e7a4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300 "2025-2027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Ақкөл ауылдық округінің бюджетін бекіту туралы" 2025 жылғы 8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 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