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bc25" w14:textId="0d0b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2025 жылғы 8 қаңтардағы № 305 "2025 – 2027 жылдарға арналған Қайрақты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9 шілдедегі № 371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Қайрақты ауылдық округінің бюджетін бекіту туралы" 2025 жылғы 8 қаңтардағы № 305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Қайрақты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29 614,3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24 647,3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31 542,2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-1927,9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1927,9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1225,2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(толық пайдаланылмаған) нысаналы трансферттерді қайтару -702,7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шілдедегі № 371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Қайрақты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29614,3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